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1D0B" w14:textId="77777777" w:rsidR="00BE7702" w:rsidRDefault="00FA1772" w:rsidP="000260DE">
      <w:pPr>
        <w:pStyle w:val="Heading2"/>
        <w:spacing w:before="0" w:beforeAutospacing="0" w:after="0" w:afterAutospacing="0"/>
        <w:jc w:val="center"/>
        <w:rPr>
          <w:sz w:val="24"/>
          <w:szCs w:val="24"/>
          <w:u w:val="single"/>
        </w:rPr>
      </w:pPr>
      <w:bookmarkStart w:id="0" w:name="_GoBack"/>
      <w:bookmarkEnd w:id="0"/>
      <w:r>
        <w:rPr>
          <w:sz w:val="24"/>
          <w:szCs w:val="24"/>
          <w:u w:val="single"/>
        </w:rPr>
        <w:t xml:space="preserve">ASSISTANT </w:t>
      </w:r>
      <w:r w:rsidR="000260DE" w:rsidRPr="00862DC3">
        <w:rPr>
          <w:sz w:val="24"/>
          <w:szCs w:val="24"/>
          <w:u w:val="single"/>
        </w:rPr>
        <w:t>COACH EMPLOYMENT AGREEMENT</w:t>
      </w:r>
    </w:p>
    <w:p w14:paraId="6063E2D8" w14:textId="77777777" w:rsidR="000260DE" w:rsidRPr="00C44F40" w:rsidRDefault="005C6A73" w:rsidP="000260DE">
      <w:pPr>
        <w:pStyle w:val="Heading2"/>
        <w:spacing w:before="0" w:beforeAutospacing="0" w:after="0" w:afterAutospacing="0"/>
        <w:jc w:val="center"/>
        <w:rPr>
          <w:b w:val="0"/>
          <w:sz w:val="24"/>
          <w:szCs w:val="24"/>
        </w:rPr>
      </w:pPr>
      <w:r w:rsidRPr="00091141">
        <w:rPr>
          <w:sz w:val="24"/>
          <w:szCs w:val="24"/>
          <w:highlight w:val="yellow"/>
        </w:rPr>
        <w:t>(Salary $100</w:t>
      </w:r>
      <w:r w:rsidR="00AA4A84" w:rsidRPr="00091141">
        <w:rPr>
          <w:sz w:val="24"/>
          <w:szCs w:val="24"/>
          <w:highlight w:val="yellow"/>
        </w:rPr>
        <w:t>,000 and Under)</w:t>
      </w:r>
    </w:p>
    <w:p w14:paraId="73026CFB" w14:textId="77777777" w:rsidR="000260DE" w:rsidRDefault="000260DE" w:rsidP="000260DE">
      <w:pPr>
        <w:pStyle w:val="NormalWeb"/>
        <w:spacing w:before="0" w:beforeAutospacing="0" w:after="0" w:afterAutospacing="0"/>
      </w:pPr>
    </w:p>
    <w:p w14:paraId="3F1BC455" w14:textId="77777777" w:rsidR="00FA1772" w:rsidRPr="00862DC3" w:rsidRDefault="00FA1772" w:rsidP="000260DE">
      <w:pPr>
        <w:pStyle w:val="NormalWeb"/>
        <w:spacing w:before="0" w:beforeAutospacing="0" w:after="0" w:afterAutospacing="0"/>
      </w:pPr>
    </w:p>
    <w:p w14:paraId="2747C121" w14:textId="77777777"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200995">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14:paraId="06C8D713" w14:textId="77777777" w:rsidR="000260DE" w:rsidRPr="00862DC3" w:rsidRDefault="000260DE" w:rsidP="000260DE">
      <w:pPr>
        <w:pStyle w:val="NormalWeb"/>
        <w:spacing w:before="0" w:beforeAutospacing="0" w:after="0" w:afterAutospacing="0"/>
        <w:jc w:val="both"/>
      </w:pPr>
    </w:p>
    <w:p w14:paraId="61EF9D56" w14:textId="77777777"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4073D73D" w14:textId="77777777" w:rsidR="000260DE" w:rsidRPr="00862DC3" w:rsidRDefault="00AA4A84" w:rsidP="00AA4A84">
      <w:pPr>
        <w:pStyle w:val="NormalWeb"/>
        <w:tabs>
          <w:tab w:val="left" w:pos="180"/>
        </w:tabs>
        <w:spacing w:before="0" w:beforeAutospacing="0" w:after="0" w:afterAutospacing="0"/>
        <w:rPr>
          <w:b/>
        </w:rPr>
      </w:pPr>
      <w:r>
        <w:rPr>
          <w:b/>
        </w:rPr>
        <w:tab/>
      </w:r>
    </w:p>
    <w:p w14:paraId="371527B0" w14:textId="77777777" w:rsidR="000260DE" w:rsidRPr="00862DC3" w:rsidRDefault="00611695" w:rsidP="00611695">
      <w:pPr>
        <w:rPr>
          <w:b/>
        </w:rPr>
      </w:pPr>
      <w:r>
        <w:rPr>
          <w:b/>
        </w:rPr>
        <w:t>1.</w:t>
      </w:r>
      <w:r>
        <w:rPr>
          <w:b/>
        </w:rPr>
        <w:tab/>
      </w:r>
      <w:r w:rsidR="000260DE" w:rsidRPr="00862DC3">
        <w:rPr>
          <w:b/>
        </w:rPr>
        <w:t>DEFINITIONS</w:t>
      </w:r>
    </w:p>
    <w:p w14:paraId="41A04D53" w14:textId="77777777" w:rsidR="000260DE" w:rsidRPr="00862DC3" w:rsidRDefault="000260DE" w:rsidP="000260DE"/>
    <w:p w14:paraId="3DC34072" w14:textId="77777777" w:rsidR="000260DE" w:rsidRPr="00862DC3" w:rsidRDefault="000260DE" w:rsidP="00611695">
      <w:pPr>
        <w:ind w:firstLine="720"/>
        <w:jc w:val="both"/>
      </w:pPr>
      <w:r w:rsidRPr="00862DC3">
        <w:t>As used in this Agreement (including within these paragraphs) the following terms shall have these meanings:</w:t>
      </w:r>
    </w:p>
    <w:p w14:paraId="068C2059" w14:textId="77777777" w:rsidR="000260DE" w:rsidRPr="00862DC3" w:rsidRDefault="000260DE" w:rsidP="000260DE">
      <w:pPr>
        <w:jc w:val="both"/>
      </w:pPr>
    </w:p>
    <w:p w14:paraId="48C19C05" w14:textId="77777777"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468B53AB" w14:textId="77777777" w:rsidR="000260DE" w:rsidRPr="00862DC3" w:rsidRDefault="000260DE" w:rsidP="000260DE">
      <w:pPr>
        <w:jc w:val="both"/>
      </w:pPr>
    </w:p>
    <w:p w14:paraId="6A159784" w14:textId="77777777"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14:paraId="59629F55" w14:textId="77777777" w:rsidR="00611695" w:rsidRPr="00862DC3" w:rsidRDefault="00611695" w:rsidP="000260DE">
      <w:pPr>
        <w:jc w:val="both"/>
      </w:pPr>
    </w:p>
    <w:p w14:paraId="37876DCD" w14:textId="77777777" w:rsidR="00AB1305" w:rsidRDefault="000260DE" w:rsidP="00C44F40">
      <w:pPr>
        <w:ind w:firstLine="720"/>
        <w:jc w:val="both"/>
      </w:pPr>
      <w:r w:rsidRPr="00862DC3">
        <w:lastRenderedPageBreak/>
        <w:t xml:space="preserve">“Governing </w:t>
      </w:r>
      <w:r w:rsidR="007508C8">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2A2E31">
        <w:t>Athletics Director</w:t>
      </w:r>
      <w:r w:rsidRPr="00862DC3">
        <w:t xml:space="preserve"> in the conduct and administration of the Athletics Department.  </w:t>
      </w:r>
    </w:p>
    <w:p w14:paraId="618C16DB" w14:textId="77777777" w:rsidR="00C44F40" w:rsidRPr="00862DC3" w:rsidRDefault="00C44F40" w:rsidP="00C44F40">
      <w:pPr>
        <w:ind w:firstLine="720"/>
        <w:jc w:val="both"/>
      </w:pPr>
    </w:p>
    <w:p w14:paraId="5655B10A" w14:textId="77777777"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14:paraId="3075B289" w14:textId="77777777" w:rsidR="000260DE" w:rsidRPr="00862DC3" w:rsidRDefault="000260DE" w:rsidP="000260DE">
      <w:pPr>
        <w:jc w:val="both"/>
        <w:rPr>
          <w:u w:val="single"/>
        </w:rPr>
      </w:pPr>
    </w:p>
    <w:p w14:paraId="2E4F0CCF" w14:textId="77777777"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14:paraId="29AB2F47" w14:textId="77777777"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grants </w:t>
      </w:r>
      <w:r w:rsidR="00FA1772">
        <w:t xml:space="preserve">Assistant </w:t>
      </w:r>
      <w:r w:rsidRPr="00862DC3">
        <w:t xml:space="preserve">Coach a claim to tenure in employment, nor shall </w:t>
      </w:r>
      <w:r w:rsidR="00FA1772">
        <w:t xml:space="preserve">Assistant </w:t>
      </w:r>
      <w:r w:rsidRPr="00862DC3">
        <w:t>Co</w:t>
      </w:r>
      <w:r>
        <w:t>ach’s service pursuant to this A</w:t>
      </w:r>
      <w:r w:rsidRPr="00862DC3">
        <w:t>greement count in any way toward tenure at the University.</w:t>
      </w:r>
    </w:p>
    <w:p w14:paraId="2741749C" w14:textId="77777777" w:rsidR="000260DE" w:rsidRPr="00862DC3" w:rsidRDefault="00BD6402" w:rsidP="00BD6402">
      <w:pPr>
        <w:rPr>
          <w:rStyle w:val="Strong"/>
        </w:rPr>
      </w:pPr>
      <w:r>
        <w:rPr>
          <w:rStyle w:val="Strong"/>
          <w:caps/>
        </w:rPr>
        <w:lastRenderedPageBreak/>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14:paraId="152358E5" w14:textId="77777777" w:rsidR="000260DE" w:rsidRPr="00862DC3" w:rsidRDefault="000260DE" w:rsidP="000260DE"/>
    <w:p w14:paraId="081602F7" w14:textId="77777777" w:rsidR="00A750C2" w:rsidRDefault="000260DE" w:rsidP="00A750C2">
      <w:pPr>
        <w:ind w:firstLine="720"/>
        <w:jc w:val="both"/>
      </w:pPr>
      <w:r w:rsidRPr="00BD6402">
        <w:rPr>
          <w:b/>
        </w:rPr>
        <w:t>A.</w:t>
      </w:r>
      <w:r w:rsidRPr="00BD6402">
        <w:rPr>
          <w:b/>
        </w:rPr>
        <w:tab/>
      </w:r>
      <w:r w:rsidR="00A750C2" w:rsidRPr="00A750C2">
        <w:rPr>
          <w:b/>
          <w:u w:val="single"/>
        </w:rPr>
        <w:t xml:space="preserve">Recognition of </w:t>
      </w:r>
      <w:r w:rsidRPr="00BD6402">
        <w:rPr>
          <w:b/>
          <w:u w:val="single"/>
        </w:rPr>
        <w:t>Duties</w:t>
      </w:r>
      <w:r w:rsidR="00BD6402" w:rsidRPr="00BD6402">
        <w:rPr>
          <w:b/>
        </w:rPr>
        <w:t>.</w:t>
      </w:r>
      <w:r w:rsidR="00BD6402" w:rsidRPr="00BD6402">
        <w:t xml:space="preserve">  </w:t>
      </w:r>
      <w:r w:rsidR="00A750C2" w:rsidRPr="00862DC3">
        <w:t>Subject to the other pr</w:t>
      </w:r>
      <w:r w:rsidR="00A750C2">
        <w:t xml:space="preserve">ovisions of this Agreement, Assistant </w:t>
      </w:r>
      <w:r w:rsidR="00A750C2" w:rsidRPr="00862DC3">
        <w:t xml:space="preserve">Coach shall devote </w:t>
      </w:r>
      <w:r w:rsidR="00A750C2" w:rsidRPr="009476DD">
        <w:rPr>
          <w:b/>
        </w:rPr>
        <w:t>his/her</w:t>
      </w:r>
      <w:r w:rsidR="00A750C2" w:rsidRPr="00862DC3">
        <w:t xml:space="preserve"> full time, skill, and attention to the performance of </w:t>
      </w:r>
      <w:r w:rsidR="00A750C2" w:rsidRPr="009476DD">
        <w:rPr>
          <w:b/>
        </w:rPr>
        <w:t>his/her</w:t>
      </w:r>
      <w:r w:rsidR="00A750C2">
        <w:t xml:space="preserve"> duties as</w:t>
      </w:r>
      <w:r w:rsidR="00A750C2" w:rsidRPr="00147A8B">
        <w:t xml:space="preserve"> </w:t>
      </w:r>
      <w:r w:rsidR="00A750C2">
        <w:t>the Assistant</w:t>
      </w:r>
      <w:r w:rsidR="00A750C2" w:rsidRPr="00862DC3">
        <w:t xml:space="preserve">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Coach at the University</w:t>
      </w:r>
      <w:r w:rsidR="00A750C2" w:rsidRPr="00862DC3">
        <w:t xml:space="preserve">.  </w:t>
      </w:r>
      <w:r w:rsidR="00A750C2" w:rsidRPr="00E13B89">
        <w:rPr>
          <w:b/>
        </w:rPr>
        <w:t>He/She</w:t>
      </w:r>
      <w:r w:rsidR="00A750C2" w:rsidRPr="00862DC3">
        <w:t xml:space="preserve"> will report directly to and act and perform to t</w:t>
      </w:r>
      <w:r w:rsidR="00A750C2">
        <w:t xml:space="preserve">he reasonable satisfaction of </w:t>
      </w:r>
      <w:r w:rsidR="00A750C2" w:rsidRPr="00862DC3">
        <w:t xml:space="preserve">the </w:t>
      </w:r>
      <w:r w:rsidR="00A750C2">
        <w:t xml:space="preserve">Head Coach for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rsidRPr="00862DC3">
        <w:t xml:space="preserve">, who will determine </w:t>
      </w:r>
      <w:r w:rsidR="00A750C2">
        <w:t xml:space="preserve">Associate Head </w:t>
      </w:r>
      <w:r w:rsidR="00A750C2" w:rsidRPr="00862DC3">
        <w:t>Coach</w:t>
      </w:r>
      <w:r w:rsidR="00A750C2">
        <w:t>’s duties and responsibilities.</w:t>
      </w:r>
      <w:r w:rsidR="00A750C2" w:rsidRPr="00862DC3">
        <w:t xml:space="preserve"> </w:t>
      </w:r>
      <w:r w:rsidR="00A750C2" w:rsidRPr="00DA4057">
        <w:t xml:space="preserve"> </w:t>
      </w:r>
      <w:r w:rsidR="00A750C2">
        <w:t xml:space="preserve">Assistant </w:t>
      </w:r>
      <w:r w:rsidR="00A750C2" w:rsidRPr="006B0467">
        <w:t xml:space="preserve">Coach’s job duties and responsibilities may be reviewed and revised from time to time by the </w:t>
      </w:r>
      <w:r w:rsidR="00A750C2">
        <w:t>Head Coach,</w:t>
      </w:r>
      <w:r w:rsidR="00A750C2" w:rsidRPr="006B0467">
        <w:t xml:space="preserve"> provided such duties are reasonable and consis</w:t>
      </w:r>
      <w:r w:rsidR="00A750C2">
        <w:t xml:space="preserve">tent with duties typical of an intercollegiate assistant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w:t>
      </w:r>
      <w:r w:rsidR="00A750C2" w:rsidRPr="006B0467">
        <w:t>oach who coaches at a</w:t>
      </w:r>
      <w:r w:rsidR="00A750C2">
        <w:t>n</w:t>
      </w:r>
      <w:r w:rsidR="00A750C2" w:rsidRPr="006B0467">
        <w:t xml:space="preserve"> NCAA </w:t>
      </w:r>
      <w:r w:rsidR="00A750C2">
        <w:t xml:space="preserve">Division </w:t>
      </w:r>
      <w:r w:rsidR="00A750C2" w:rsidRPr="00E13B89">
        <w:rPr>
          <w:highlight w:val="yellow"/>
        </w:rPr>
        <w:t>___</w:t>
      </w:r>
      <w:r w:rsidR="00A750C2">
        <w:t xml:space="preserve"> </w:t>
      </w:r>
      <w:r w:rsidR="00A750C2" w:rsidRPr="008D002E">
        <w:rPr>
          <w:highlight w:val="yellow"/>
        </w:rPr>
        <w:t>__________</w:t>
      </w:r>
      <w:r w:rsidR="00A750C2">
        <w:t xml:space="preserve"> </w:t>
      </w:r>
      <w:r w:rsidR="00A750C2" w:rsidRPr="0089376E">
        <w:t>program</w:t>
      </w:r>
      <w:r w:rsidR="00A750C2" w:rsidRPr="006B0467">
        <w:t>.</w:t>
      </w:r>
      <w:r w:rsidR="00A750C2">
        <w:t xml:space="preserve">  Within 45 days following the conclusion of each season, Head Coach shall evaluate Assistant Coach’s performance. </w:t>
      </w:r>
    </w:p>
    <w:p w14:paraId="4F7C72EE" w14:textId="77777777" w:rsidR="000260DE" w:rsidRPr="00862DC3" w:rsidRDefault="000260DE" w:rsidP="000260DE">
      <w:pPr>
        <w:ind w:firstLine="720"/>
        <w:jc w:val="both"/>
      </w:pPr>
    </w:p>
    <w:p w14:paraId="7451ECF3" w14:textId="77777777" w:rsidR="00EE58FD" w:rsidRPr="00862DC3" w:rsidRDefault="00A750C2" w:rsidP="00EE58FD">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EE58FD">
        <w:t xml:space="preserve">The list of </w:t>
      </w:r>
      <w:r w:rsidR="00EE58FD" w:rsidRPr="006B0467">
        <w:t>duties and responsibilities supplements, and is not exclusive of, other general</w:t>
      </w:r>
      <w:r w:rsidR="00EE58FD">
        <w:t xml:space="preserve"> duties and responsibilities provided for elsewhere in this Agreement.  The duties and responsibilities of the position </w:t>
      </w:r>
      <w:r w:rsidR="00EE58FD" w:rsidRPr="00862DC3">
        <w:t>include, but are not limited to, the following:</w:t>
      </w:r>
    </w:p>
    <w:p w14:paraId="05FC13FA" w14:textId="77777777" w:rsidR="00EF6058" w:rsidRDefault="00EF6058" w:rsidP="004F7F1F">
      <w:pPr>
        <w:ind w:firstLine="720"/>
        <w:jc w:val="both"/>
      </w:pPr>
    </w:p>
    <w:p w14:paraId="32970E4D" w14:textId="77777777" w:rsidR="00EF6058" w:rsidRPr="007F20FE" w:rsidRDefault="00A835B4" w:rsidP="00EF6058">
      <w:pPr>
        <w:pStyle w:val="NormalWeb"/>
        <w:numPr>
          <w:ilvl w:val="0"/>
          <w:numId w:val="24"/>
        </w:numPr>
        <w:spacing w:before="0" w:beforeAutospacing="0" w:after="0" w:afterAutospacing="0"/>
        <w:ind w:left="720" w:firstLine="720"/>
        <w:jc w:val="both"/>
      </w:pPr>
      <w:r>
        <w:t>Assistant Coach will b</w:t>
      </w:r>
      <w:r w:rsidR="00FA1772" w:rsidRPr="00FA1772">
        <w:t xml:space="preserve">e responsible for customary assistant coaching decisions including, without limitation, assisting the Head Coach upon </w:t>
      </w:r>
      <w:r w:rsidR="00606353" w:rsidRPr="00606353">
        <w:rPr>
          <w:b/>
        </w:rPr>
        <w:lastRenderedPageBreak/>
        <w:t>his/her</w:t>
      </w:r>
      <w:r w:rsidR="00FA1772" w:rsidRPr="00FA1772">
        <w:t xml:space="preserve"> request with the systems and strategies used on the </w:t>
      </w:r>
      <w:r w:rsidR="00606353" w:rsidRPr="00606353">
        <w:rPr>
          <w:b/>
          <w:highlight w:val="yellow"/>
        </w:rPr>
        <w:t>[</w:t>
      </w:r>
      <w:r w:rsidR="00FA1772" w:rsidRPr="00FA1772">
        <w:rPr>
          <w:b/>
        </w:rPr>
        <w:t>field/court</w:t>
      </w:r>
      <w:r w:rsidR="00606353" w:rsidRPr="00606353">
        <w:rPr>
          <w:b/>
          <w:highlight w:val="yellow"/>
        </w:rPr>
        <w:t>]</w:t>
      </w:r>
      <w:r w:rsidR="00FA1772"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w:t>
      </w:r>
      <w:r w:rsidR="00F80C8E">
        <w:t>,</w:t>
      </w:r>
      <w:r w:rsidR="00FA1772" w:rsidRPr="00FA1772">
        <w:t xml:space="preserve"> and playing of games.</w:t>
      </w:r>
      <w:r w:rsidR="00FA1772">
        <w:t xml:space="preserve">  </w:t>
      </w:r>
      <w:r w:rsidR="00FA1772" w:rsidRPr="00FA1772">
        <w:rPr>
          <w:b/>
          <w:highlight w:val="yellow"/>
        </w:rPr>
        <w:t>[Replace the term “games” with the term “matches” when appropriate.]</w:t>
      </w:r>
    </w:p>
    <w:p w14:paraId="680C6774" w14:textId="77777777" w:rsidR="007F20FE" w:rsidRPr="007F20FE" w:rsidRDefault="007F20FE" w:rsidP="007F20FE">
      <w:pPr>
        <w:pStyle w:val="NormalWeb"/>
        <w:spacing w:before="0" w:beforeAutospacing="0" w:after="0" w:afterAutospacing="0"/>
        <w:ind w:left="1440"/>
        <w:jc w:val="both"/>
      </w:pPr>
    </w:p>
    <w:p w14:paraId="3EE9B1EB" w14:textId="77777777" w:rsidR="004F7F1F" w:rsidRDefault="001B3554" w:rsidP="004F7F1F">
      <w:pPr>
        <w:pStyle w:val="NormalWeb"/>
        <w:numPr>
          <w:ilvl w:val="0"/>
          <w:numId w:val="24"/>
        </w:numPr>
        <w:spacing w:before="0" w:beforeAutospacing="0" w:after="0" w:afterAutospacing="0"/>
        <w:ind w:left="720" w:firstLine="720"/>
        <w:jc w:val="both"/>
      </w:pPr>
      <w:r>
        <w:t>Assistant Coach will c</w:t>
      </w:r>
      <w:r w:rsidRPr="004D6464">
        <w:t xml:space="preserve">omply with the academic policies established by the University and the NCAA, and assist the Head Coach in maintaining an environment in which the pursuit of higher education is a priority as reflected by class attendance, grade point averages, the NCAA academic </w:t>
      </w:r>
      <w:r w:rsidR="004F7F1F">
        <w:t>progress rates (APR), and the NCAA graduation success rates (GSR).</w:t>
      </w:r>
    </w:p>
    <w:p w14:paraId="265B69FA" w14:textId="77777777" w:rsidR="001B3554" w:rsidRDefault="001B3554" w:rsidP="00253297">
      <w:pPr>
        <w:pStyle w:val="NormalWeb"/>
        <w:spacing w:before="0" w:beforeAutospacing="0" w:after="0" w:afterAutospacing="0"/>
        <w:jc w:val="both"/>
      </w:pPr>
    </w:p>
    <w:p w14:paraId="1BFD5AFD" w14:textId="77777777" w:rsidR="007F20FE" w:rsidRDefault="007F20FE" w:rsidP="00253297">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D66928">
        <w:t>established and enforced by</w:t>
      </w:r>
      <w:r>
        <w:t xml:space="preserve"> the University, the University of Texas System, the </w:t>
      </w:r>
      <w:r w:rsidRPr="00911450">
        <w:rPr>
          <w:highlight w:val="yellow"/>
        </w:rPr>
        <w:t>__________</w:t>
      </w:r>
      <w:r>
        <w:t xml:space="preserve"> Conference</w:t>
      </w:r>
      <w:r w:rsidR="00F80C8E">
        <w:t>,</w:t>
      </w:r>
      <w:r>
        <w:t xml:space="preserve"> and the NCAA.</w:t>
      </w:r>
    </w:p>
    <w:p w14:paraId="6198541B" w14:textId="77777777" w:rsidR="00A835B4" w:rsidRDefault="00A835B4" w:rsidP="007F20FE">
      <w:pPr>
        <w:pStyle w:val="ListParagraph"/>
      </w:pPr>
    </w:p>
    <w:p w14:paraId="2BDF727E" w14:textId="77777777" w:rsidR="00A835B4" w:rsidRDefault="00A835B4" w:rsidP="00A835B4">
      <w:pPr>
        <w:pStyle w:val="NormalWeb"/>
        <w:numPr>
          <w:ilvl w:val="0"/>
          <w:numId w:val="24"/>
        </w:numPr>
        <w:spacing w:before="0" w:beforeAutospacing="0" w:after="0" w:afterAutospacing="0"/>
        <w:ind w:left="720" w:firstLine="720"/>
        <w:jc w:val="both"/>
      </w:pPr>
      <w:r w:rsidRPr="008066A8">
        <w:t>Assist</w:t>
      </w:r>
      <w:r w:rsidR="001B3554">
        <w:t>ant Coach will assist</w:t>
      </w:r>
      <w:r w:rsidRPr="008066A8">
        <w:t xml:space="preserve"> the Head Coach upon </w:t>
      </w:r>
      <w:r w:rsidRPr="004D6464">
        <w:rPr>
          <w:b/>
        </w:rPr>
        <w:t>his/her</w:t>
      </w:r>
      <w:r w:rsidRPr="008066A8">
        <w:t xml:space="preserve"> request with prospective stu</w:t>
      </w:r>
      <w:r w:rsidRPr="008066A8">
        <w:lastRenderedPageBreak/>
        <w:t>dent-athlete recruiting, including recruiting contacts, evaluations, official visits, telephone calls and other communications, and any travel-related activities of prospective student-athletes</w:t>
      </w:r>
      <w:r>
        <w:t xml:space="preserve"> and the Program’s coaching staff</w:t>
      </w:r>
      <w:r w:rsidRPr="008066A8">
        <w:t>.</w:t>
      </w:r>
    </w:p>
    <w:p w14:paraId="363807B8" w14:textId="77777777" w:rsidR="00A835B4" w:rsidRDefault="00A835B4" w:rsidP="007F20FE">
      <w:pPr>
        <w:pStyle w:val="ListParagraph"/>
      </w:pPr>
    </w:p>
    <w:p w14:paraId="1E8CDD4F" w14:textId="77777777" w:rsidR="00A835B4" w:rsidRDefault="00A835B4" w:rsidP="00A835B4">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F80C8E">
        <w:t>ram, and will avoid behavior that</w:t>
      </w:r>
      <w:r>
        <w:t xml:space="preserve"> jeopardizes a student-athlete’s health, safety or welfare.  Assistant Coach understands and agrees that the final medical decisions regarding student-athlete participation in organized practices and/or competitions shall be made by the medical and training room staff.</w:t>
      </w:r>
    </w:p>
    <w:p w14:paraId="1D12F3C5" w14:textId="77777777" w:rsidR="00A835B4" w:rsidRDefault="00A835B4" w:rsidP="007F20FE">
      <w:pPr>
        <w:pStyle w:val="ListParagraph"/>
      </w:pPr>
    </w:p>
    <w:p w14:paraId="7B1E9EC2" w14:textId="77777777" w:rsidR="004F7F1F" w:rsidRDefault="004F7F1F" w:rsidP="004F7F1F">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60BD82A5" w14:textId="77777777" w:rsidR="004F7F1F" w:rsidRDefault="004F7F1F" w:rsidP="004F7F1F">
      <w:pPr>
        <w:pStyle w:val="NormalWeb"/>
        <w:spacing w:before="0" w:beforeAutospacing="0" w:after="0" w:afterAutospacing="0"/>
        <w:ind w:left="720" w:firstLine="720"/>
        <w:jc w:val="both"/>
      </w:pPr>
      <w:r>
        <w:t xml:space="preserve"> </w:t>
      </w:r>
    </w:p>
    <w:p w14:paraId="6149CBAE" w14:textId="77777777" w:rsidR="00A835B4" w:rsidRDefault="004F7F1F" w:rsidP="004F7F1F">
      <w:pPr>
        <w:pStyle w:val="NormalWeb"/>
        <w:spacing w:before="0" w:beforeAutospacing="0" w:after="0" w:afterAutospacing="0"/>
        <w:ind w:left="720" w:firstLine="720"/>
        <w:jc w:val="both"/>
      </w:pPr>
      <w:r>
        <w:t>(7</w:t>
      </w:r>
      <w:r w:rsidR="00A835B4">
        <w:t>)</w:t>
      </w:r>
      <w:r w:rsidR="00A835B4">
        <w:tab/>
        <w:t xml:space="preserve">Assistant </w:t>
      </w:r>
      <w:r w:rsidR="00A835B4" w:rsidRPr="00862DC3">
        <w:t xml:space="preserve">Coach recognizes that </w:t>
      </w:r>
      <w:r w:rsidR="00A835B4" w:rsidRPr="001B3554">
        <w:rPr>
          <w:b/>
        </w:rPr>
        <w:t>his/her</w:t>
      </w:r>
      <w:r w:rsidR="00A835B4" w:rsidRPr="00862DC3">
        <w:t xml:space="preserve"> statements about the University and its administrators are often publicized and </w:t>
      </w:r>
      <w:r w:rsidR="00A835B4" w:rsidRPr="001B3554">
        <w:rPr>
          <w:b/>
        </w:rPr>
        <w:t>he/she</w:t>
      </w:r>
      <w:r w:rsidR="00A835B4" w:rsidRPr="00862DC3">
        <w:t xml:space="preserve"> agrees to use </w:t>
      </w:r>
      <w:r w:rsidR="00A835B4" w:rsidRPr="001B3554">
        <w:rPr>
          <w:b/>
        </w:rPr>
        <w:t>his/her</w:t>
      </w:r>
      <w:r w:rsidR="00A835B4" w:rsidRPr="00862DC3">
        <w:t xml:space="preserve"> best efforts to keep positive and constructive in tone any public comments </w:t>
      </w:r>
      <w:r w:rsidR="00A835B4" w:rsidRPr="001B3554">
        <w:rPr>
          <w:b/>
        </w:rPr>
        <w:t>he/she</w:t>
      </w:r>
      <w:r w:rsidR="00A835B4" w:rsidRPr="00862DC3">
        <w:t xml:space="preserve"> makes about University policies or actions taken by senior administrators.</w:t>
      </w:r>
    </w:p>
    <w:p w14:paraId="6717C6F2" w14:textId="77777777" w:rsidR="00A835B4" w:rsidRDefault="00A835B4" w:rsidP="00253297">
      <w:pPr>
        <w:pStyle w:val="NormalWeb"/>
        <w:spacing w:before="0" w:beforeAutospacing="0" w:after="0" w:afterAutospacing="0"/>
        <w:ind w:left="720" w:firstLine="720"/>
        <w:jc w:val="both"/>
      </w:pPr>
    </w:p>
    <w:p w14:paraId="163831F8" w14:textId="77777777" w:rsidR="00A835B4" w:rsidRPr="00862DC3" w:rsidRDefault="004F7F1F" w:rsidP="00A835B4">
      <w:pPr>
        <w:pStyle w:val="NormalWeb"/>
        <w:spacing w:before="0" w:beforeAutospacing="0" w:after="0" w:afterAutospacing="0"/>
        <w:ind w:left="720" w:firstLine="720"/>
        <w:jc w:val="both"/>
      </w:pPr>
      <w:r>
        <w:lastRenderedPageBreak/>
        <w:t>(8</w:t>
      </w:r>
      <w:r w:rsidR="00A835B4">
        <w:t>)</w:t>
      </w:r>
      <w:r w:rsidR="00A835B4">
        <w:tab/>
        <w:t xml:space="preserve">Assistant </w:t>
      </w:r>
      <w:r w:rsidR="00A835B4" w:rsidRPr="00862DC3">
        <w:t xml:space="preserve">Coach will be required to perform such services in connection with </w:t>
      </w:r>
      <w:r w:rsidR="00A835B4">
        <w:t>sports</w:t>
      </w:r>
      <w:r w:rsidR="00A835B4" w:rsidRPr="00862DC3">
        <w:t xml:space="preserve"> camps </w:t>
      </w:r>
      <w:r w:rsidR="00A835B4">
        <w:t xml:space="preserve">and clinics </w:t>
      </w:r>
      <w:r w:rsidR="00A835B4" w:rsidRPr="00862DC3">
        <w:t xml:space="preserve">as may be assigned by the </w:t>
      </w:r>
      <w:r w:rsidR="00A835B4">
        <w:t>Head Coach</w:t>
      </w:r>
      <w:r w:rsidR="00A835B4" w:rsidRPr="00862DC3">
        <w:t>.</w:t>
      </w:r>
      <w:r w:rsidR="00A835B4">
        <w:t xml:space="preserve">  Assistant Coach may not participate in sports camps or clinics that are not approved by the Head Coach.</w:t>
      </w:r>
    </w:p>
    <w:p w14:paraId="04E1BAD5" w14:textId="77777777" w:rsidR="00A835B4" w:rsidRDefault="00A835B4" w:rsidP="00253297">
      <w:pPr>
        <w:pStyle w:val="NormalWeb"/>
        <w:spacing w:before="0" w:beforeAutospacing="0" w:after="0" w:afterAutospacing="0"/>
        <w:ind w:left="720" w:firstLine="720"/>
        <w:jc w:val="both"/>
      </w:pPr>
    </w:p>
    <w:p w14:paraId="62C938A5" w14:textId="77777777" w:rsidR="001B3554" w:rsidRDefault="004F7F1F" w:rsidP="001B3554">
      <w:pPr>
        <w:pStyle w:val="NormalWeb"/>
        <w:spacing w:before="0" w:beforeAutospacing="0" w:after="0" w:afterAutospacing="0"/>
        <w:ind w:left="720" w:firstLine="720"/>
        <w:jc w:val="both"/>
      </w:pPr>
      <w:r>
        <w:t>(9</w:t>
      </w:r>
      <w:r w:rsidR="001B3554">
        <w:t>)</w:t>
      </w:r>
      <w:r w:rsidR="001B3554"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1B3554">
        <w:t xml:space="preserve">Assistant </w:t>
      </w:r>
      <w:r w:rsidR="001B3554" w:rsidRPr="00862DC3">
        <w:t xml:space="preserve">Coach will participate in promotional activities and endorse those Products that are provided for use in the Program.  </w:t>
      </w:r>
      <w:r w:rsidR="001B3554">
        <w:t xml:space="preserve">Assistant Coach </w:t>
      </w:r>
      <w:r w:rsidR="001B3554" w:rsidRPr="00862DC3">
        <w:t>will be required to use the Products in practice, games, and at public appearances in accordance with the terms of any such agreements.</w:t>
      </w:r>
    </w:p>
    <w:p w14:paraId="5C8F05C7" w14:textId="77777777" w:rsidR="001B3554" w:rsidRDefault="001B3554" w:rsidP="00253297">
      <w:pPr>
        <w:pStyle w:val="NormalWeb"/>
        <w:spacing w:before="0" w:beforeAutospacing="0" w:after="0" w:afterAutospacing="0"/>
        <w:ind w:left="720" w:firstLine="720"/>
        <w:jc w:val="both"/>
      </w:pPr>
    </w:p>
    <w:p w14:paraId="75DD9C73" w14:textId="77777777" w:rsidR="001B3554" w:rsidRDefault="004F7F1F" w:rsidP="00253297">
      <w:pPr>
        <w:pStyle w:val="NormalWeb"/>
        <w:spacing w:before="0" w:beforeAutospacing="0" w:after="0" w:afterAutospacing="0"/>
        <w:ind w:left="720" w:firstLine="720"/>
        <w:jc w:val="both"/>
      </w:pPr>
      <w:r>
        <w:t>(10</w:t>
      </w:r>
      <w:r w:rsidR="001B3554">
        <w:t>)</w:t>
      </w:r>
      <w:r w:rsidR="001B3554">
        <w:tab/>
      </w:r>
      <w:r w:rsidR="007F20FE">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14:paraId="51C7DCF7" w14:textId="77777777" w:rsidR="001B3554" w:rsidRDefault="001B3554" w:rsidP="00253297">
      <w:pPr>
        <w:pStyle w:val="NormalWeb"/>
        <w:spacing w:before="0" w:beforeAutospacing="0" w:after="0" w:afterAutospacing="0"/>
        <w:ind w:left="720" w:firstLine="720"/>
        <w:jc w:val="both"/>
      </w:pPr>
    </w:p>
    <w:p w14:paraId="7B74CCDD" w14:textId="069EE5D9" w:rsidR="004D6464" w:rsidRDefault="004F7F1F" w:rsidP="00253297">
      <w:pPr>
        <w:pStyle w:val="NormalWeb"/>
        <w:spacing w:before="0" w:beforeAutospacing="0" w:after="0" w:afterAutospacing="0"/>
        <w:ind w:left="720" w:firstLine="720"/>
        <w:jc w:val="both"/>
      </w:pPr>
      <w:r>
        <w:t>(11</w:t>
      </w:r>
      <w:r w:rsidR="001B3554">
        <w:t>)</w:t>
      </w:r>
      <w:r w:rsidR="001B3554">
        <w:tab/>
      </w:r>
      <w:r w:rsidR="007F20FE">
        <w:t>In compliance with Title IX of the Education Amendments of 1972</w:t>
      </w:r>
      <w:r w:rsidR="009252E6" w:rsidRPr="003B74BA">
        <w:t xml:space="preserve"> and Texas Education Code Sec. 51.252</w:t>
      </w:r>
      <w:r w:rsidR="007F20FE">
        <w:t xml:space="preserve">, Assistant Coach will be a Responsible Employee as defined by University policies on Sexual Harassment and Sexual Misconduct, </w:t>
      </w:r>
      <w:r w:rsidR="007F20FE">
        <w:lastRenderedPageBreak/>
        <w:t>as a Responsible Employee, Assistant Coach will report incidents of sexual misconduct (including sexual harassment</w:t>
      </w:r>
      <w:r w:rsidR="00AD194D">
        <w:t>, sexual assault, dating</w:t>
      </w:r>
      <w:r w:rsidR="007F20FE">
        <w:t xml:space="preserve"> violence</w:t>
      </w:r>
      <w:r w:rsidR="00AD194D">
        <w:t xml:space="preserve"> and stalking</w:t>
      </w:r>
      <w:r w:rsidR="007F20FE">
        <w:t xml:space="preserve">) to the University’s Title IX Coordinator or </w:t>
      </w:r>
      <w:r w:rsidR="00AB4F9C">
        <w:t>Deputy Title IX Coordinator</w:t>
      </w:r>
      <w:r w:rsidR="007F20FE">
        <w:t xml:space="preserve"> as required by University policy.</w:t>
      </w:r>
    </w:p>
    <w:p w14:paraId="4AE43205" w14:textId="77777777" w:rsidR="001B3554" w:rsidRDefault="001B3554" w:rsidP="00253297">
      <w:pPr>
        <w:pStyle w:val="NormalWeb"/>
        <w:spacing w:before="0" w:beforeAutospacing="0" w:after="0" w:afterAutospacing="0"/>
        <w:jc w:val="both"/>
      </w:pPr>
    </w:p>
    <w:p w14:paraId="2F5FCDD9" w14:textId="77777777" w:rsidR="005A3B32" w:rsidRDefault="004F7F1F" w:rsidP="00253297">
      <w:pPr>
        <w:pStyle w:val="NormalWeb"/>
        <w:spacing w:before="0" w:beforeAutospacing="0" w:after="0" w:afterAutospacing="0"/>
        <w:ind w:left="720" w:firstLine="720"/>
        <w:jc w:val="both"/>
      </w:pPr>
      <w:r>
        <w:t>(12</w:t>
      </w:r>
      <w:r w:rsidR="001B3554">
        <w:t>)</w:t>
      </w:r>
      <w:r w:rsidR="001B3554">
        <w:tab/>
        <w:t xml:space="preserve">Assistant </w:t>
      </w:r>
      <w:r w:rsidR="001B3554" w:rsidRPr="00862DC3">
        <w:t>Coach shall also</w:t>
      </w:r>
      <w:r w:rsidR="001B3554">
        <w:t xml:space="preserve"> 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14:paraId="0968C41E" w14:textId="77777777" w:rsidR="00527580" w:rsidRPr="00862DC3" w:rsidRDefault="00527580" w:rsidP="00527580">
      <w:pPr>
        <w:ind w:left="720"/>
        <w:jc w:val="both"/>
      </w:pPr>
    </w:p>
    <w:p w14:paraId="133874EA" w14:textId="77777777" w:rsidR="000260DE" w:rsidRPr="00EF6058" w:rsidRDefault="00A750C2" w:rsidP="008066A8">
      <w:pPr>
        <w:keepNext/>
        <w:tabs>
          <w:tab w:val="left" w:pos="720"/>
        </w:tabs>
        <w:ind w:left="720"/>
        <w:jc w:val="both"/>
        <w:rPr>
          <w:b/>
        </w:rPr>
      </w:pPr>
      <w:r>
        <w:rPr>
          <w:b/>
        </w:rPr>
        <w:t>C</w:t>
      </w:r>
      <w:r w:rsidR="00C44F40" w:rsidRPr="00EF6058">
        <w:rPr>
          <w:b/>
        </w:rPr>
        <w:t>.</w:t>
      </w:r>
      <w:r w:rsidR="00C44F40" w:rsidRPr="00EF6058">
        <w:rPr>
          <w:b/>
        </w:rPr>
        <w:tab/>
      </w:r>
      <w:r w:rsidR="000260DE" w:rsidRPr="00EF6058">
        <w:rPr>
          <w:b/>
          <w:u w:val="single"/>
        </w:rPr>
        <w:t xml:space="preserve">NCAA and Other Governing </w:t>
      </w:r>
      <w:r w:rsidR="007508C8">
        <w:rPr>
          <w:b/>
          <w:u w:val="single"/>
        </w:rPr>
        <w:t>Athletics Rules</w:t>
      </w:r>
      <w:r w:rsidR="000260DE" w:rsidRPr="00EF6058">
        <w:rPr>
          <w:b/>
          <w:u w:val="single"/>
        </w:rPr>
        <w:t xml:space="preserve"> and University Rules</w:t>
      </w:r>
      <w:r w:rsidR="00EF6058" w:rsidRPr="00EF6058">
        <w:rPr>
          <w:b/>
        </w:rPr>
        <w:t>.</w:t>
      </w:r>
    </w:p>
    <w:p w14:paraId="77E9E974" w14:textId="77777777" w:rsidR="00C44F40" w:rsidRDefault="00C44F40" w:rsidP="008066A8">
      <w:pPr>
        <w:keepNext/>
        <w:jc w:val="both"/>
      </w:pPr>
    </w:p>
    <w:p w14:paraId="63AE0D09" w14:textId="77777777" w:rsidR="001B3554" w:rsidRPr="00862DC3" w:rsidRDefault="001B3554" w:rsidP="001B3554">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73702E3" w14:textId="77777777" w:rsidR="001B3554" w:rsidRPr="00862DC3" w:rsidRDefault="001B3554" w:rsidP="001B3554">
      <w:pPr>
        <w:pStyle w:val="NormalWeb"/>
        <w:spacing w:before="0" w:beforeAutospacing="0" w:after="0" w:afterAutospacing="0"/>
        <w:ind w:left="1440" w:hanging="720"/>
        <w:jc w:val="both"/>
      </w:pPr>
    </w:p>
    <w:p w14:paraId="04769888" w14:textId="77777777" w:rsidR="001B3554" w:rsidRPr="00862DC3" w:rsidRDefault="001B3554" w:rsidP="00253297">
      <w:pPr>
        <w:ind w:left="720" w:firstLine="720"/>
        <w:jc w:val="both"/>
      </w:pPr>
      <w:r>
        <w:t>(</w:t>
      </w:r>
      <w:r w:rsidRPr="00862DC3">
        <w:t>2</w:t>
      </w:r>
      <w:r>
        <w:t>)</w:t>
      </w:r>
      <w:r w:rsidRPr="00862DC3">
        <w:t xml:space="preserve"> </w:t>
      </w:r>
      <w:r w:rsidRPr="00862DC3">
        <w:tab/>
        <w:t xml:space="preserve">If, at any time during the Term of this Agreement, </w:t>
      </w:r>
      <w:r>
        <w:t>Assistant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Assistant Coach</w:t>
      </w:r>
      <w:r w:rsidRPr="00862DC3">
        <w:t xml:space="preserve"> receives notice or information that the NCAA or the </w:t>
      </w:r>
      <w:r w:rsidRPr="005B0D13">
        <w:rPr>
          <w:highlight w:val="yellow"/>
        </w:rPr>
        <w:t>__________</w:t>
      </w:r>
      <w:r>
        <w:t xml:space="preserve"> </w:t>
      </w:r>
      <w:r w:rsidRPr="00862DC3">
        <w:t xml:space="preserve">Conference intends to investigate or to review any alleged violations of </w:t>
      </w:r>
      <w:r w:rsidRPr="00862DC3">
        <w:lastRenderedPageBreak/>
        <w:t>Governing</w:t>
      </w:r>
      <w:r>
        <w:t xml:space="preserve"> Athletics Rules or</w:t>
      </w:r>
      <w:r w:rsidRPr="00862DC3">
        <w:t xml:space="preserve"> University Rules, </w:t>
      </w:r>
      <w:r w:rsidRPr="009476DD">
        <w:rPr>
          <w:b/>
        </w:rPr>
        <w:t>he/she</w:t>
      </w:r>
      <w:r w:rsidRPr="00862DC3">
        <w:t xml:space="preserve"> must immediately report such information, knowledge</w:t>
      </w:r>
      <w:r w:rsidR="00F80C8E">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00F80C8E">
        <w:t xml:space="preserve"> were</w:t>
      </w:r>
      <w:r w:rsidRPr="00862DC3">
        <w:t xml:space="preserve"> comp</w:t>
      </w:r>
      <w:r>
        <w:t>licit in the alleged violation.</w:t>
      </w:r>
    </w:p>
    <w:p w14:paraId="54C6599E" w14:textId="77777777" w:rsidR="001B3554" w:rsidRDefault="001B3554" w:rsidP="001B3554">
      <w:pPr>
        <w:pStyle w:val="NormalWeb"/>
        <w:spacing w:before="0" w:beforeAutospacing="0" w:after="0" w:afterAutospacing="0"/>
        <w:ind w:left="720" w:firstLine="720"/>
        <w:jc w:val="both"/>
      </w:pPr>
    </w:p>
    <w:p w14:paraId="5868F5C9" w14:textId="77777777" w:rsidR="001B3554" w:rsidRPr="006D37A9" w:rsidRDefault="001B3554" w:rsidP="001B3554">
      <w:pPr>
        <w:pStyle w:val="NormalWeb"/>
        <w:spacing w:before="0" w:beforeAutospacing="0" w:after="0" w:afterAutospacing="0"/>
        <w:ind w:left="720" w:firstLine="720"/>
        <w:jc w:val="both"/>
      </w:pPr>
      <w:r>
        <w:t>(3)</w:t>
      </w:r>
      <w:r>
        <w:tab/>
      </w:r>
      <w:r w:rsidRPr="006D37A9">
        <w:t>Pursuant to N</w:t>
      </w:r>
      <w:r>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14:paraId="4DAA15BB" w14:textId="77777777" w:rsidR="001B3554" w:rsidRPr="006D37A9" w:rsidRDefault="001B3554" w:rsidP="001B3554">
      <w:pPr>
        <w:pStyle w:val="NormalWeb"/>
        <w:spacing w:before="0" w:beforeAutospacing="0" w:after="0" w:afterAutospacing="0"/>
        <w:ind w:left="720" w:firstLine="720"/>
        <w:jc w:val="both"/>
      </w:pPr>
    </w:p>
    <w:p w14:paraId="11108E7D" w14:textId="77777777" w:rsidR="001B3554" w:rsidRPr="00E94295" w:rsidRDefault="001B3554" w:rsidP="001B3554">
      <w:pPr>
        <w:pStyle w:val="ListParagraph"/>
        <w:numPr>
          <w:ilvl w:val="0"/>
          <w:numId w:val="27"/>
        </w:numPr>
        <w:spacing w:after="160" w:line="259" w:lineRule="auto"/>
        <w:jc w:val="both"/>
        <w:rPr>
          <w:rFonts w:ascii="Times New Roman" w:hAnsi="Times New Roman"/>
          <w:sz w:val="24"/>
          <w:szCs w:val="24"/>
        </w:rPr>
      </w:pPr>
      <w:r w:rsidRPr="00E94295">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433705EF"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30EB8854"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56D9C493"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7B570EDF"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lastRenderedPageBreak/>
        <w:t xml:space="preserve">providing access to all social media, messaging and other applications that are or may be relevant to the investigation; and </w:t>
      </w:r>
    </w:p>
    <w:p w14:paraId="55E26830" w14:textId="77777777" w:rsidR="001B3554" w:rsidRPr="006D37A9" w:rsidRDefault="001B3554" w:rsidP="001B3554">
      <w:pPr>
        <w:pStyle w:val="ListParagraph"/>
        <w:numPr>
          <w:ilvl w:val="0"/>
          <w:numId w:val="27"/>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9C3D7EB" w14:textId="77777777" w:rsidR="001B3554" w:rsidRDefault="001B3554" w:rsidP="001B3554">
      <w:pPr>
        <w:pStyle w:val="NormalWeb"/>
        <w:spacing w:before="0" w:beforeAutospacing="0" w:after="0" w:afterAutospacing="0"/>
        <w:ind w:left="720" w:firstLine="720"/>
        <w:jc w:val="both"/>
      </w:pPr>
      <w:r>
        <w:t>(4)</w:t>
      </w:r>
      <w:r>
        <w:tab/>
        <w:t>If Assistant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Assistant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193F5473" w14:textId="77777777" w:rsidR="000260DE" w:rsidRDefault="001B3554" w:rsidP="00253297">
      <w:pPr>
        <w:pStyle w:val="NormalWeb"/>
        <w:spacing w:before="0" w:beforeAutospacing="0" w:after="0" w:afterAutospacing="0"/>
        <w:jc w:val="both"/>
      </w:pPr>
      <w:r w:rsidDel="001B3554">
        <w:t xml:space="preserve"> </w:t>
      </w:r>
    </w:p>
    <w:p w14:paraId="2D977FD8" w14:textId="77777777"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14:paraId="2810408F" w14:textId="77777777" w:rsidR="000260DE" w:rsidRPr="00862DC3" w:rsidRDefault="000260DE" w:rsidP="00EF6058">
      <w:pPr>
        <w:pStyle w:val="NormalWeb"/>
        <w:spacing w:before="0" w:beforeAutospacing="0" w:after="0" w:afterAutospacing="0"/>
        <w:rPr>
          <w:b/>
        </w:rPr>
      </w:pPr>
    </w:p>
    <w:p w14:paraId="1289858B" w14:textId="77777777" w:rsidR="00A37579" w:rsidRPr="00862DC3" w:rsidRDefault="002D75DA" w:rsidP="00EF6058">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 xml:space="preserve">Assistant </w:t>
      </w:r>
      <w:r>
        <w:rPr>
          <w:rFonts w:eastAsia="Calibri"/>
        </w:rPr>
        <w:lastRenderedPageBreak/>
        <w:t>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71727">
        <w:rPr>
          <w:rFonts w:eastAsia="Calibri"/>
        </w:rPr>
        <w:t>Assistant</w:t>
      </w:r>
      <w:r>
        <w:rPr>
          <w:rFonts w:eastAsia="Calibri"/>
        </w:rPr>
        <w:t xml:space="preserve"> Coach</w:t>
      </w:r>
      <w:r w:rsidRPr="00862DC3">
        <w:t xml:space="preserve"> may not be id</w:t>
      </w:r>
      <w:r w:rsidR="006E330C">
        <w:t>entified as an</w:t>
      </w:r>
      <w:r>
        <w:t xml:space="preserve"> </w:t>
      </w:r>
      <w:r w:rsidR="008066A8">
        <w:t xml:space="preserve">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14:paraId="40D4E5EF" w14:textId="77777777" w:rsidR="00B91331" w:rsidRPr="00B91331" w:rsidRDefault="00B91331" w:rsidP="00B91331">
      <w:pPr>
        <w:pStyle w:val="NormalWeb"/>
        <w:spacing w:before="0" w:beforeAutospacing="0" w:after="0" w:afterAutospacing="0"/>
        <w:jc w:val="both"/>
        <w:rPr>
          <w:b/>
        </w:rPr>
      </w:pPr>
    </w:p>
    <w:p w14:paraId="4285E3C1" w14:textId="77777777" w:rsidR="000260DE" w:rsidRPr="00862DC3" w:rsidRDefault="00EF6058" w:rsidP="004C00E4">
      <w:pPr>
        <w:pStyle w:val="NormalWeb"/>
        <w:keepNext/>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14:paraId="257F4C77" w14:textId="77777777" w:rsidR="000260DE" w:rsidRPr="00862DC3" w:rsidRDefault="000260DE" w:rsidP="000260DE">
      <w:pPr>
        <w:pStyle w:val="NormalWeb"/>
        <w:spacing w:before="0" w:beforeAutospacing="0" w:after="0" w:afterAutospacing="0"/>
        <w:ind w:left="540" w:hanging="540"/>
        <w:rPr>
          <w:rStyle w:val="Strong"/>
          <w:u w:val="single"/>
        </w:rPr>
      </w:pPr>
    </w:p>
    <w:p w14:paraId="1FA5338B" w14:textId="77777777"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14:paraId="1FB72BD2" w14:textId="77777777" w:rsidR="000260DE" w:rsidRPr="00862DC3" w:rsidRDefault="000260DE" w:rsidP="000260DE">
      <w:pPr>
        <w:pStyle w:val="NormalWeb"/>
        <w:spacing w:before="0" w:beforeAutospacing="0" w:after="0" w:afterAutospacing="0"/>
        <w:ind w:left="1170" w:hanging="630"/>
      </w:pPr>
    </w:p>
    <w:p w14:paraId="5118E656" w14:textId="77777777"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200995">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 xml:space="preserve">[Include </w:t>
      </w:r>
      <w:r w:rsidR="00212A7E" w:rsidRPr="004A2C14">
        <w:rPr>
          <w:b/>
          <w:highlight w:val="yellow"/>
        </w:rPr>
        <w:lastRenderedPageBreak/>
        <w:t>thi</w:t>
      </w:r>
      <w:r w:rsidR="00212A7E">
        <w:rPr>
          <w:b/>
          <w:highlight w:val="yellow"/>
        </w:rPr>
        <w:t xml:space="preserve">s sentence only if the length </w:t>
      </w:r>
      <w:r w:rsidR="00212A7E" w:rsidRPr="004A2C14">
        <w:rPr>
          <w:b/>
          <w:highlight w:val="yellow"/>
        </w:rPr>
        <w:t>of the contract is greater than one year.]</w:t>
      </w:r>
    </w:p>
    <w:p w14:paraId="43496348" w14:textId="77777777" w:rsidR="000260DE" w:rsidRPr="00862DC3" w:rsidRDefault="000260DE" w:rsidP="00947457">
      <w:pPr>
        <w:pStyle w:val="NormalWeb"/>
        <w:spacing w:before="0" w:beforeAutospacing="0" w:after="0" w:afterAutospacing="0"/>
        <w:ind w:left="720" w:firstLine="720"/>
        <w:jc w:val="both"/>
      </w:pPr>
    </w:p>
    <w:p w14:paraId="7172AC87" w14:textId="77777777"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57519C0C" w14:textId="77777777" w:rsidR="00E83577" w:rsidRPr="00AC37BF" w:rsidRDefault="00E83577" w:rsidP="00AC37BF">
      <w:pPr>
        <w:pStyle w:val="NormalWeb"/>
        <w:spacing w:after="0" w:afterAutospacing="0"/>
        <w:jc w:val="both"/>
        <w:rPr>
          <w:b/>
          <w:highlight w:val="yellow"/>
        </w:rPr>
      </w:pPr>
      <w:r w:rsidRPr="000F58CC">
        <w:rPr>
          <w:b/>
          <w:highlight w:val="yellow"/>
        </w:rPr>
        <w:t>[Performance Incentives are Optional – delete the next paragraph if not applicable.</w:t>
      </w:r>
      <w:r w:rsidR="00AC37BF">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70DC4C80" w14:textId="77777777" w:rsidR="00E83577" w:rsidRPr="00862DC3" w:rsidRDefault="00E83577" w:rsidP="00E83577">
      <w:pPr>
        <w:pStyle w:val="NormalWeb"/>
        <w:spacing w:before="0" w:beforeAutospacing="0" w:after="0" w:afterAutospacing="0"/>
        <w:jc w:val="both"/>
      </w:pPr>
    </w:p>
    <w:p w14:paraId="4E6FCA07" w14:textId="77777777" w:rsidR="000260DE" w:rsidRDefault="008066A8" w:rsidP="00E83577">
      <w:pPr>
        <w:pStyle w:val="NormalWeb"/>
        <w:spacing w:before="0" w:beforeAutospacing="0" w:after="0" w:afterAutospacing="0"/>
        <w:ind w:firstLine="720"/>
        <w:jc w:val="both"/>
      </w:pPr>
      <w:r>
        <w:rPr>
          <w:b/>
        </w:rPr>
        <w:lastRenderedPageBreak/>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7508C8">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rsidRPr="00200995">
        <w:rPr>
          <w:highlight w:val="yellow"/>
        </w:rPr>
        <w:t>_________</w:t>
      </w:r>
      <w:r w:rsidR="00E83577">
        <w:t xml:space="preserve">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14:paraId="31A64E61" w14:textId="77777777" w:rsidR="000260DE" w:rsidRPr="00862DC3" w:rsidRDefault="000260DE" w:rsidP="000260DE">
      <w:pPr>
        <w:pStyle w:val="NormalWeb"/>
        <w:spacing w:before="0" w:beforeAutospacing="0" w:after="0" w:afterAutospacing="0"/>
        <w:jc w:val="both"/>
      </w:pPr>
    </w:p>
    <w:p w14:paraId="54199EED" w14:textId="77777777"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14:paraId="75F2D312" w14:textId="77777777" w:rsidR="00E83577" w:rsidRDefault="00E83577" w:rsidP="00E83577">
      <w:pPr>
        <w:pStyle w:val="NormalWeb"/>
        <w:spacing w:before="0" w:beforeAutospacing="0" w:after="0" w:afterAutospacing="0"/>
        <w:ind w:firstLine="720"/>
        <w:jc w:val="both"/>
        <w:rPr>
          <w:b/>
        </w:rPr>
      </w:pPr>
    </w:p>
    <w:p w14:paraId="7F9845BB" w14:textId="77777777"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14:paraId="0FB8223B" w14:textId="77777777" w:rsidR="00E83577" w:rsidRPr="0057665C" w:rsidRDefault="00E83577" w:rsidP="00E83577">
      <w:pPr>
        <w:ind w:left="720" w:firstLine="720"/>
        <w:jc w:val="both"/>
      </w:pPr>
    </w:p>
    <w:p w14:paraId="2605D853" w14:textId="77777777"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14:paraId="4948A60B" w14:textId="77777777" w:rsidR="00E83577" w:rsidRDefault="00E83577" w:rsidP="00E83577">
      <w:pPr>
        <w:ind w:left="720" w:firstLine="720"/>
        <w:jc w:val="both"/>
      </w:pPr>
    </w:p>
    <w:p w14:paraId="0316CF30" w14:textId="77777777"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14:paraId="1D171A17" w14:textId="77777777" w:rsidR="00E83577" w:rsidRDefault="00E83577" w:rsidP="00E83577">
      <w:pPr>
        <w:ind w:left="720" w:firstLine="720"/>
        <w:jc w:val="both"/>
      </w:pPr>
    </w:p>
    <w:p w14:paraId="1A5099EF" w14:textId="77777777"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14:paraId="212E2B6F" w14:textId="77777777" w:rsidR="000260DE" w:rsidRPr="00862DC3" w:rsidRDefault="000260DE" w:rsidP="000260DE">
      <w:pPr>
        <w:pStyle w:val="NormalWeb"/>
        <w:tabs>
          <w:tab w:val="left" w:pos="1170"/>
        </w:tabs>
        <w:spacing w:before="0" w:beforeAutospacing="0" w:after="0" w:afterAutospacing="0"/>
        <w:jc w:val="both"/>
      </w:pPr>
    </w:p>
    <w:p w14:paraId="0345115A" w14:textId="77777777" w:rsidR="00EF2E21" w:rsidRDefault="007F6BD7" w:rsidP="00C34057">
      <w:pPr>
        <w:ind w:firstLine="720"/>
        <w:jc w:val="both"/>
        <w:rPr>
          <w:b/>
        </w:rPr>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00A92047" w:rsidRPr="00862DC3">
        <w:t xml:space="preserve">The University will sponsor summer </w:t>
      </w:r>
      <w:r w:rsidR="00A92047" w:rsidRPr="00E80601">
        <w:rPr>
          <w:highlight w:val="yellow"/>
        </w:rPr>
        <w:lastRenderedPageBreak/>
        <w:t>__________</w:t>
      </w:r>
      <w:r w:rsidR="00A92047">
        <w:t xml:space="preserve"> </w:t>
      </w:r>
      <w:r w:rsidR="00A92047" w:rsidRPr="00273842">
        <w:rPr>
          <w:b/>
          <w:highlight w:val="yellow"/>
        </w:rPr>
        <w:t>[insert sport]</w:t>
      </w:r>
      <w:r w:rsidR="00A92047" w:rsidRPr="00862DC3">
        <w:t xml:space="preserve"> camps f</w:t>
      </w:r>
      <w:r w:rsidR="00A92047">
        <w:t xml:space="preserve">or youths.  For the period that Assistant </w:t>
      </w:r>
      <w:r w:rsidR="00A92047" w:rsidRPr="00862DC3">
        <w:t xml:space="preserve">Coach is the </w:t>
      </w:r>
      <w:r w:rsidR="00A92047">
        <w:t xml:space="preserve">Assistant </w:t>
      </w:r>
      <w:r w:rsidR="00A92047" w:rsidRPr="00E13B89">
        <w:rPr>
          <w:b/>
          <w:highlight w:val="yellow"/>
        </w:rPr>
        <w:t>[</w:t>
      </w:r>
      <w:r w:rsidR="00A92047">
        <w:rPr>
          <w:b/>
        </w:rPr>
        <w:t>Men’s/Women’s</w:t>
      </w:r>
      <w:r w:rsidR="00A92047" w:rsidRPr="00E13B89">
        <w:rPr>
          <w:highlight w:val="yellow"/>
        </w:rPr>
        <w:t>]</w:t>
      </w:r>
      <w:r w:rsidR="00A92047">
        <w:rPr>
          <w:b/>
        </w:rPr>
        <w:t xml:space="preserve"> </w:t>
      </w:r>
      <w:r w:rsidR="00A92047" w:rsidRPr="001F37AB">
        <w:rPr>
          <w:b/>
          <w:highlight w:val="yellow"/>
        </w:rPr>
        <w:t>[</w:t>
      </w:r>
      <w:r w:rsidR="00A92047">
        <w:rPr>
          <w:b/>
          <w:highlight w:val="yellow"/>
        </w:rPr>
        <w:t>delete if sport is football</w:t>
      </w:r>
      <w:r w:rsidR="00A92047" w:rsidRPr="001F37AB">
        <w:rPr>
          <w:b/>
          <w:highlight w:val="yellow"/>
        </w:rPr>
        <w:t>]</w:t>
      </w:r>
      <w:r w:rsidR="00A92047">
        <w:t xml:space="preserve"> </w:t>
      </w:r>
      <w:r w:rsidR="00A92047" w:rsidRPr="00E13B89">
        <w:rPr>
          <w:highlight w:val="yellow"/>
        </w:rPr>
        <w:t>__________</w:t>
      </w:r>
      <w:r w:rsidR="00A92047">
        <w:t xml:space="preserve"> </w:t>
      </w:r>
      <w:r w:rsidR="00A92047" w:rsidRPr="00862DC3">
        <w:t xml:space="preserve">Coach, </w:t>
      </w:r>
      <w:r w:rsidR="00A92047" w:rsidRPr="00A260C5">
        <w:rPr>
          <w:b/>
        </w:rPr>
        <w:t>he/she</w:t>
      </w:r>
      <w:r w:rsidR="00A92047">
        <w:t xml:space="preserve"> will be required to perform such </w:t>
      </w:r>
      <w:r w:rsidR="00A92047" w:rsidRPr="00862DC3">
        <w:t xml:space="preserve">services in connection with such camps as may be assigned by the </w:t>
      </w:r>
      <w:r w:rsidR="00A92047">
        <w:t xml:space="preserve">Head Coach. </w:t>
      </w:r>
      <w:r w:rsidR="00A92047" w:rsidRPr="00862DC3">
        <w:t xml:space="preserve"> </w:t>
      </w:r>
      <w:r w:rsidR="00A92047">
        <w:t xml:space="preserve">Assistant </w:t>
      </w:r>
      <w:r w:rsidR="00A92047" w:rsidRPr="00862DC3">
        <w:t xml:space="preserve">Coach will be </w:t>
      </w:r>
      <w:r w:rsidR="00A92047" w:rsidRPr="00612272">
        <w:t>paid a percentage of</w:t>
      </w:r>
      <w:r w:rsidR="00A92047">
        <w:t xml:space="preserve"> </w:t>
      </w:r>
      <w:r w:rsidR="00A92047" w:rsidRPr="00862DC3">
        <w:t>the net proceeds for each camp</w:t>
      </w:r>
      <w:r w:rsidR="00A92047">
        <w:t xml:space="preserve"> that Assistant Coach is required to perform services</w:t>
      </w:r>
      <w:r w:rsidR="00A92047" w:rsidRPr="00862DC3">
        <w:t xml:space="preserve">.  Net proceeds are defined as revenues less expenses as determined by the University in accordance with generally accepted accounting principles.  </w:t>
      </w:r>
      <w:r w:rsidR="00A92047" w:rsidRPr="008E220D">
        <w:t>He</w:t>
      </w:r>
      <w:r w:rsidR="008E220D" w:rsidRPr="008E220D">
        <w:t xml:space="preserve">ad Coach </w:t>
      </w:r>
      <w:r w:rsidR="00A92047" w:rsidRPr="008E220D">
        <w:t>will use reasonable business judgment to determine the fair and reasonable amount to be paid to Assistant Coach.  Payment to Assistant Coach will be made within 30 days after submission</w:t>
      </w:r>
      <w:r w:rsidR="00A92047" w:rsidRPr="00862DC3">
        <w:t xml:space="preserve"> of complete summer camp financial records to the </w:t>
      </w:r>
      <w:r w:rsidR="00A92047">
        <w:t>Athletics Director</w:t>
      </w:r>
      <w:r w:rsidR="00A92047" w:rsidRPr="00862DC3">
        <w:t xml:space="preserve"> or </w:t>
      </w:r>
      <w:r w:rsidR="00A92047" w:rsidRPr="009476DD">
        <w:rPr>
          <w:b/>
        </w:rPr>
        <w:t>his/her</w:t>
      </w:r>
      <w:r w:rsidR="00A92047" w:rsidRPr="00862DC3">
        <w:t xml:space="preserve"> designee, which records must be satisfactory to the </w:t>
      </w:r>
      <w:r w:rsidR="00A92047">
        <w:t>Athletics Director</w:t>
      </w:r>
      <w:r w:rsidR="00A92047" w:rsidRPr="00862DC3">
        <w:t>, and such financial records</w:t>
      </w:r>
      <w:r w:rsidR="00A92047">
        <w:t xml:space="preserve"> must be reconciled.  In no event shall the payment be later than the end of the calendar year in which the camp ends.</w:t>
      </w:r>
      <w:r w:rsidR="00A92047" w:rsidRPr="00862DC3">
        <w:t xml:space="preserve">  </w:t>
      </w:r>
      <w:r w:rsidR="00A92047">
        <w:t>This payment is in addition to Assistant Coach’s regular monthly salary.  However, i</w:t>
      </w:r>
      <w:r w:rsidR="00A92047" w:rsidRPr="00862DC3">
        <w:t>n t</w:t>
      </w:r>
      <w:r w:rsidR="00A92047">
        <w:t xml:space="preserve">he event a summer camp fails to </w:t>
      </w:r>
      <w:r w:rsidR="00A92047" w:rsidRPr="00862DC3">
        <w:t xml:space="preserve">yield net proceeds, the University maintains no obligation for payment to </w:t>
      </w:r>
      <w:r w:rsidR="00A92047">
        <w:t xml:space="preserve">Assistant </w:t>
      </w:r>
      <w:r w:rsidR="00A92047" w:rsidRPr="00862DC3">
        <w:t xml:space="preserve">Coach.  </w:t>
      </w:r>
      <w:r w:rsidR="00A92047">
        <w:t xml:space="preserve">Assistant </w:t>
      </w:r>
      <w:r w:rsidR="00A92047" w:rsidRPr="00862DC3">
        <w:t>Coach shall not be entitled to conduct or direct summer camps that are not sponsored by the University.</w:t>
      </w:r>
    </w:p>
    <w:p w14:paraId="0BB75CE0" w14:textId="77777777" w:rsidR="00EF2E21" w:rsidRDefault="00EF2E21" w:rsidP="00E83577">
      <w:pPr>
        <w:ind w:firstLine="720"/>
        <w:jc w:val="both"/>
        <w:rPr>
          <w:b/>
        </w:rPr>
      </w:pPr>
    </w:p>
    <w:p w14:paraId="1472B32E" w14:textId="77777777"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14:paraId="0F509FDB" w14:textId="77777777" w:rsidR="00354A92" w:rsidRDefault="00354A92" w:rsidP="00E83577">
      <w:pPr>
        <w:ind w:firstLine="720"/>
        <w:jc w:val="both"/>
      </w:pPr>
    </w:p>
    <w:p w14:paraId="231148F9" w14:textId="77777777" w:rsidR="000624D1" w:rsidRPr="00E9358D" w:rsidRDefault="000624D1" w:rsidP="00A37579">
      <w:pPr>
        <w:pStyle w:val="NormalWeb"/>
        <w:spacing w:before="0" w:beforeAutospacing="0" w:after="0" w:afterAutospacing="0"/>
        <w:ind w:left="720"/>
        <w:jc w:val="both"/>
        <w:rPr>
          <w:u w:val="single"/>
        </w:rPr>
      </w:pPr>
    </w:p>
    <w:p w14:paraId="69294153" w14:textId="77777777"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14:paraId="6EBBEC92" w14:textId="77777777" w:rsidR="00A37579" w:rsidRPr="00862DC3" w:rsidRDefault="00A37579" w:rsidP="00A37579">
      <w:pPr>
        <w:pStyle w:val="NormalWeb"/>
        <w:spacing w:before="0" w:beforeAutospacing="0" w:after="0" w:afterAutospacing="0"/>
        <w:ind w:left="1170" w:hanging="630"/>
      </w:pPr>
    </w:p>
    <w:p w14:paraId="3A6F9646" w14:textId="77777777"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cause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14:paraId="65E4D15F" w14:textId="77777777"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w:t>
      </w:r>
    </w:p>
    <w:p w14:paraId="16411077" w14:textId="4CCDAD7E" w:rsidR="00797563" w:rsidRDefault="00E83577" w:rsidP="00E83577">
      <w:pPr>
        <w:pStyle w:val="NormalWeb"/>
        <w:spacing w:before="0" w:beforeAutospacing="0" w:after="0" w:afterAutospacing="0"/>
        <w:ind w:left="1440" w:firstLine="720"/>
        <w:jc w:val="both"/>
      </w:pPr>
      <w:r>
        <w:rPr>
          <w:rFonts w:eastAsia="Calibri"/>
        </w:rPr>
        <w:lastRenderedPageBreak/>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 xml:space="preserve">Coach of any Governing </w:t>
      </w:r>
      <w:r w:rsidR="007508C8">
        <w:rPr>
          <w:rFonts w:eastAsia="Calibri"/>
        </w:rPr>
        <w:t>Athletics Rules</w:t>
      </w:r>
      <w:r w:rsidR="000F4D5D" w:rsidRPr="000F4D5D">
        <w:rPr>
          <w:rFonts w:eastAsia="Calibri"/>
        </w:rPr>
        <w:t xml:space="preserve"> or University Rules, which violation may, in the sole judgment and discretion of the </w:t>
      </w:r>
      <w:r w:rsidR="002A2E31">
        <w:rPr>
          <w:rFonts w:eastAsia="Calibri"/>
        </w:rPr>
        <w:t>Athletics Director</w:t>
      </w:r>
      <w:r w:rsidR="000F4D5D" w:rsidRPr="000F4D5D">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14:paraId="59216EBC" w14:textId="77777777" w:rsidR="00797563" w:rsidRDefault="00797563" w:rsidP="00797563">
      <w:pPr>
        <w:pStyle w:val="NormalWeb"/>
        <w:spacing w:before="0" w:beforeAutospacing="0" w:after="0" w:afterAutospacing="0"/>
        <w:ind w:left="1080" w:hanging="360"/>
        <w:jc w:val="both"/>
      </w:pPr>
    </w:p>
    <w:p w14:paraId="72A20367" w14:textId="77777777"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 xml:space="preserve">to report immediately to the </w:t>
      </w:r>
      <w:r w:rsidR="00814577">
        <w:rPr>
          <w:rFonts w:eastAsia="Calibri"/>
        </w:rPr>
        <w:t>Athletics Compliance staff</w:t>
      </w:r>
      <w:r w:rsidR="00C34057">
        <w:rPr>
          <w:rFonts w:eastAsia="Calibri"/>
        </w:rPr>
        <w:t>, Head Coach</w:t>
      </w:r>
      <w:r w:rsidR="008269A4">
        <w:rPr>
          <w:rFonts w:eastAsia="Calibri"/>
        </w:rPr>
        <w:t xml:space="preserve"> and</w:t>
      </w:r>
      <w:r w:rsidR="00C34057">
        <w:rPr>
          <w:rFonts w:eastAsia="Calibri"/>
        </w:rPr>
        <w:t xml:space="preserve"> Athletics Director</w:t>
      </w:r>
      <w:r w:rsidR="008269A4">
        <w:rPr>
          <w:rFonts w:eastAsia="Calibri"/>
        </w:rPr>
        <w:t xml:space="preserve">, </w:t>
      </w:r>
      <w:r w:rsidR="00C34057">
        <w:rPr>
          <w:rFonts w:eastAsia="Calibri"/>
        </w:rPr>
        <w:t>as</w:t>
      </w:r>
      <w:r w:rsidR="000624D1">
        <w:rPr>
          <w:rFonts w:eastAsia="Calibri"/>
        </w:rPr>
        <w:t xml:space="preserve"> appropriate,</w:t>
      </w:r>
      <w:r w:rsidR="000F4D5D" w:rsidRPr="00507291">
        <w:rPr>
          <w:rFonts w:eastAsia="Calibri"/>
        </w:rPr>
        <w:t xml:space="preserve">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 xml:space="preserve">Governing </w:t>
      </w:r>
      <w:r w:rsidR="007508C8">
        <w:rPr>
          <w:rFonts w:eastAsia="Calibri"/>
        </w:rPr>
        <w:t>Athletics Rules</w:t>
      </w:r>
      <w:r w:rsidR="008269A4" w:rsidRPr="000F4D5D">
        <w:rPr>
          <w:rFonts w:eastAsia="Calibri"/>
        </w:rPr>
        <w:t xml:space="preserve">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w:t>
      </w:r>
    </w:p>
    <w:p w14:paraId="4C696FD7" w14:textId="77777777" w:rsidR="00745F97" w:rsidRDefault="00745F97" w:rsidP="00E83577">
      <w:pPr>
        <w:pStyle w:val="NormalWeb"/>
        <w:spacing w:before="0" w:beforeAutospacing="0" w:after="0" w:afterAutospacing="0"/>
        <w:ind w:left="1440" w:firstLine="720"/>
        <w:jc w:val="both"/>
      </w:pPr>
    </w:p>
    <w:p w14:paraId="03F47AD4" w14:textId="77777777" w:rsidR="00D97794" w:rsidRDefault="00B337C8" w:rsidP="00D97794">
      <w:pPr>
        <w:pStyle w:val="NormalWeb"/>
        <w:spacing w:before="0" w:beforeAutospacing="0" w:after="0" w:afterAutospacing="0"/>
        <w:ind w:left="1440" w:firstLine="720"/>
        <w:jc w:val="both"/>
        <w:rPr>
          <w:color w:val="191A19"/>
        </w:rPr>
      </w:pPr>
      <w:r>
        <w:rPr>
          <w:rFonts w:eastAsia="Calibri"/>
        </w:rPr>
        <w:t>(4</w:t>
      </w:r>
      <w:r w:rsidRPr="002E007A">
        <w:rPr>
          <w:rFonts w:eastAsia="Calibri"/>
        </w:rPr>
        <w:t xml:space="preserve">) </w:t>
      </w:r>
      <w:r>
        <w:rPr>
          <w:rFonts w:eastAsia="Calibri"/>
        </w:rPr>
        <w:tab/>
      </w:r>
      <w:r w:rsidR="00D97794" w:rsidRPr="00862DC3">
        <w:t xml:space="preserve">Failing or refusing to </w:t>
      </w:r>
      <w:r w:rsidR="00D97794">
        <w:t xml:space="preserve">fully cooperate in an inquiry or investigation conducted by </w:t>
      </w:r>
      <w:r w:rsidR="00D97794" w:rsidRPr="00862DC3">
        <w:t xml:space="preserve">the </w:t>
      </w:r>
      <w:r w:rsidR="00D97794">
        <w:t xml:space="preserve">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 xml:space="preserve">Conference, or </w:t>
      </w:r>
      <w:r w:rsidR="00D97794">
        <w:t xml:space="preserve">a law enforcement agency. This includes, </w:t>
      </w:r>
      <w:r w:rsidR="00D97794" w:rsidRPr="00862DC3">
        <w:t xml:space="preserve">but </w:t>
      </w:r>
      <w:r w:rsidR="00D97794">
        <w:t xml:space="preserve">is </w:t>
      </w:r>
      <w:r w:rsidR="00D97794" w:rsidRPr="00862DC3">
        <w:t>not limited to,</w:t>
      </w:r>
      <w:r w:rsidR="00D97794">
        <w:t xml:space="preserve"> failing to </w:t>
      </w:r>
      <w:r w:rsidR="00D97794" w:rsidRPr="00862DC3">
        <w:t>provid</w:t>
      </w:r>
      <w:r w:rsidR="00D97794">
        <w:t>e</w:t>
      </w:r>
      <w:r w:rsidR="00D97794" w:rsidRPr="00862DC3">
        <w:t xml:space="preserve"> information or documents in</w:t>
      </w:r>
      <w:r w:rsidR="00D97794">
        <w:t xml:space="preserve"> a timely manner in</w:t>
      </w:r>
      <w:r w:rsidR="00D97794" w:rsidRPr="00862DC3">
        <w:t xml:space="preserve"> response to any reasonable requests by </w:t>
      </w:r>
      <w:r w:rsidR="00D97794">
        <w:t xml:space="preserve">the 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Conference</w:t>
      </w:r>
      <w:r w:rsidR="00D97794">
        <w:t xml:space="preserve">, </w:t>
      </w:r>
      <w:r w:rsidR="00D97794" w:rsidRPr="00862DC3">
        <w:t>or</w:t>
      </w:r>
      <w:r w:rsidR="00D97794" w:rsidRPr="00A30775">
        <w:rPr>
          <w:color w:val="161817"/>
        </w:rPr>
        <w:t xml:space="preserve"> </w:t>
      </w:r>
      <w:r w:rsidR="00D97794" w:rsidRPr="00023E06">
        <w:rPr>
          <w:color w:val="191A19"/>
        </w:rPr>
        <w:t>directing or otherwise instructing any coach, staff member, student-athlete or other</w:t>
      </w:r>
      <w:r w:rsidR="00D97794">
        <w:rPr>
          <w:color w:val="161817"/>
        </w:rPr>
        <w:t xml:space="preserve"> </w:t>
      </w:r>
      <w:r w:rsidR="00D97794" w:rsidRPr="00023E06">
        <w:rPr>
          <w:color w:val="191A19"/>
        </w:rPr>
        <w:t>person not to cooperate or comply with s</w:t>
      </w:r>
      <w:r w:rsidR="00D97794">
        <w:rPr>
          <w:color w:val="191A19"/>
        </w:rPr>
        <w:t>uch an inquiry or investigation;</w:t>
      </w:r>
    </w:p>
    <w:p w14:paraId="5518C3D2" w14:textId="77777777" w:rsidR="00B337C8" w:rsidRDefault="00B337C8" w:rsidP="00D97794">
      <w:pPr>
        <w:pStyle w:val="NormalWeb"/>
        <w:spacing w:before="0" w:beforeAutospacing="0" w:after="0" w:afterAutospacing="0"/>
        <w:jc w:val="both"/>
      </w:pPr>
    </w:p>
    <w:p w14:paraId="2751BF89" w14:textId="18EE22D8" w:rsidR="00985091" w:rsidRDefault="00B337C8" w:rsidP="00A71EAB">
      <w:pPr>
        <w:pStyle w:val="NormalWeb"/>
        <w:spacing w:before="0" w:beforeAutospacing="0" w:after="0" w:afterAutospacing="0"/>
        <w:ind w:left="1440" w:firstLine="720"/>
        <w:jc w:val="both"/>
      </w:pPr>
      <w:r>
        <w:lastRenderedPageBreak/>
        <w:t>(5</w:t>
      </w:r>
      <w:r w:rsidR="00985091">
        <w:t>)</w:t>
      </w:r>
      <w:r w:rsidR="00985091">
        <w:tab/>
        <w:t>Failure by Assistant Coach to immediately report to the University’s Title IX Coordinator</w:t>
      </w:r>
      <w:r w:rsidR="00021462">
        <w:t xml:space="preserve"> or Deputy Title IX Coordinator</w:t>
      </w:r>
      <w:r w:rsidR="00985091">
        <w:t xml:space="preserve">, any information </w:t>
      </w:r>
      <w:r w:rsidR="008220E5">
        <w:t xml:space="preserve">Assistant </w:t>
      </w:r>
      <w:r w:rsidR="00985091">
        <w:t xml:space="preserve">Coach knows relating to alleged or suspected illegal sexual </w:t>
      </w:r>
      <w:r w:rsidR="00E02E52" w:rsidRPr="00BF49CF">
        <w:t>misconduct (including sexual harassment, sexual assault, dating violence or stalking)</w:t>
      </w:r>
      <w:r w:rsidR="00985091">
        <w:t>;</w:t>
      </w:r>
    </w:p>
    <w:p w14:paraId="062DBE05" w14:textId="77777777" w:rsidR="00C34057" w:rsidRDefault="00745F97" w:rsidP="00E35303">
      <w:pPr>
        <w:pStyle w:val="NormalWeb"/>
        <w:spacing w:before="0" w:beforeAutospacing="0" w:after="0" w:afterAutospacing="0"/>
        <w:ind w:left="1440" w:firstLine="720"/>
        <w:jc w:val="both"/>
      </w:pPr>
      <w:r>
        <w:t>(</w:t>
      </w:r>
      <w:r w:rsidR="00985091">
        <w:t>6</w:t>
      </w:r>
      <w:r>
        <w:t>)</w:t>
      </w:r>
      <w:r>
        <w:tab/>
      </w:r>
      <w:r w:rsidR="00C34057">
        <w:t xml:space="preserve">Any fraud or dishonesty by Assistant Coach while performing the duties required by this Agreement, including, but not limited to, falsifying, altering, or otherwise fraudulently preparing any document(s) or record(s) of, or required by The University of Texas System, the University, the NCAA, or the </w:t>
      </w:r>
      <w:r w:rsidR="00C34057" w:rsidRPr="00253297">
        <w:rPr>
          <w:highlight w:val="yellow"/>
        </w:rPr>
        <w:t>_____</w:t>
      </w:r>
      <w:r w:rsidR="00C34057">
        <w:t xml:space="preserve"> Conference pertaining to the Program, recruits or student-athletes, transcripts, eligibility forms, compliance reports, expense reports, or any other document pertaining or related to any sanction of the Program;</w:t>
      </w:r>
    </w:p>
    <w:p w14:paraId="23DF71BA" w14:textId="77777777" w:rsidR="00A66580" w:rsidRDefault="00A66580" w:rsidP="00253297">
      <w:pPr>
        <w:pStyle w:val="NormalWeb"/>
        <w:spacing w:before="0" w:beforeAutospacing="0" w:after="0" w:afterAutospacing="0"/>
        <w:jc w:val="both"/>
      </w:pPr>
    </w:p>
    <w:p w14:paraId="4E1AB0FB" w14:textId="77777777" w:rsidR="00E35303" w:rsidRDefault="00A66580" w:rsidP="00A66580">
      <w:pPr>
        <w:pStyle w:val="NormalWeb"/>
        <w:spacing w:before="0" w:beforeAutospacing="0" w:after="0" w:afterAutospacing="0"/>
        <w:ind w:left="1440" w:firstLine="720"/>
        <w:jc w:val="both"/>
      </w:pPr>
      <w:r>
        <w:t>(7)</w:t>
      </w:r>
      <w:r>
        <w:tab/>
      </w:r>
      <w:r w:rsidR="00745F97">
        <w:t xml:space="preserve">Any conduct, including acts or omissions, that misleads the University Head Coach or the </w:t>
      </w:r>
      <w:r w:rsidR="002A2E31">
        <w:t>Athletics Director</w:t>
      </w:r>
      <w:r w:rsidR="00745F97">
        <w:t xml:space="preserve"> about any ma</w:t>
      </w:r>
      <w:r w:rsidR="00D97794">
        <w:t>tters related to the Program;</w:t>
      </w:r>
    </w:p>
    <w:p w14:paraId="710460CD" w14:textId="77777777" w:rsidR="00A66580" w:rsidRDefault="00A66580" w:rsidP="00A66580">
      <w:pPr>
        <w:pStyle w:val="NormalWeb"/>
        <w:spacing w:before="0" w:beforeAutospacing="0" w:after="0" w:afterAutospacing="0"/>
        <w:ind w:left="1440" w:firstLine="720"/>
        <w:jc w:val="both"/>
      </w:pPr>
    </w:p>
    <w:p w14:paraId="50028D96" w14:textId="77777777" w:rsidR="00A66580" w:rsidRDefault="00A66580" w:rsidP="00E17040">
      <w:pPr>
        <w:pStyle w:val="NormalWeb"/>
        <w:spacing w:before="0" w:beforeAutospacing="0" w:after="0" w:afterAutospacing="0"/>
        <w:ind w:left="1440" w:firstLine="720"/>
        <w:jc w:val="both"/>
      </w:pPr>
      <w:r>
        <w:t>(8)</w:t>
      </w:r>
      <w:r>
        <w:tab/>
        <w:t>Any prolonged absence from the performance of Assistant Coach’s obligations, duties and responsibilities under this Agreement without prior consent of the Head Coach;</w:t>
      </w:r>
    </w:p>
    <w:p w14:paraId="0CFE89BD" w14:textId="77777777" w:rsidR="00797563" w:rsidRDefault="00797563" w:rsidP="00253297">
      <w:pPr>
        <w:pStyle w:val="NormalWeb"/>
        <w:spacing w:before="0" w:beforeAutospacing="0" w:after="0" w:afterAutospacing="0"/>
        <w:jc w:val="both"/>
      </w:pPr>
    </w:p>
    <w:p w14:paraId="1BF6CDC3" w14:textId="77777777" w:rsidR="00985091" w:rsidRPr="00862DC3" w:rsidRDefault="006932EA" w:rsidP="00985091">
      <w:pPr>
        <w:pStyle w:val="NormalWeb"/>
        <w:spacing w:before="0" w:beforeAutospacing="0" w:after="0" w:afterAutospacing="0"/>
        <w:ind w:left="1440" w:firstLine="720"/>
        <w:jc w:val="both"/>
      </w:pPr>
      <w:r>
        <w:t>(9</w:t>
      </w:r>
      <w:r w:rsidR="00985091">
        <w:t>)</w:t>
      </w:r>
      <w:r w:rsidR="00985091" w:rsidRPr="00862DC3">
        <w:tab/>
        <w:t>Engaging in, assisting, encouraging, or soliciting others to engage in bookmaking, illegal gambling, or betting of any type involving any intercollegiate or professional athletic contest;</w:t>
      </w:r>
    </w:p>
    <w:p w14:paraId="66406ADC" w14:textId="77777777" w:rsidR="00985091" w:rsidRPr="00862DC3" w:rsidRDefault="00985091" w:rsidP="00985091">
      <w:pPr>
        <w:pStyle w:val="ListParagraph"/>
        <w:ind w:firstLine="720"/>
        <w:jc w:val="both"/>
        <w:rPr>
          <w:rFonts w:ascii="Times New Roman" w:hAnsi="Times New Roman"/>
          <w:sz w:val="24"/>
          <w:szCs w:val="24"/>
        </w:rPr>
      </w:pPr>
    </w:p>
    <w:p w14:paraId="50505C87" w14:textId="77777777" w:rsidR="00985091" w:rsidRPr="00862DC3" w:rsidRDefault="006932EA" w:rsidP="00985091">
      <w:pPr>
        <w:pStyle w:val="NormalWeb"/>
        <w:spacing w:before="0" w:beforeAutospacing="0" w:after="0" w:afterAutospacing="0"/>
        <w:ind w:left="1440" w:firstLine="720"/>
        <w:jc w:val="both"/>
      </w:pPr>
      <w:r>
        <w:lastRenderedPageBreak/>
        <w:t>(10</w:t>
      </w:r>
      <w:r w:rsidR="00985091">
        <w:t>)</w:t>
      </w:r>
      <w:r w:rsidR="00985091" w:rsidRPr="00862DC3">
        <w:tab/>
        <w:t xml:space="preserve">Possession, use, sale, or manufacture of any narcotics, drugs, or other controlled substances or steroids or other chemicals in a manner which is prohibited by </w:t>
      </w:r>
      <w:r w:rsidR="00985091">
        <w:t xml:space="preserve">the University </w:t>
      </w:r>
      <w:r w:rsidR="00985091" w:rsidRPr="00862DC3">
        <w:t>Rules</w:t>
      </w:r>
      <w:r w:rsidR="00985091">
        <w:t xml:space="preserve"> or Governing Athletics Rules</w:t>
      </w:r>
      <w:r w:rsidR="00985091" w:rsidRPr="00862DC3">
        <w:t xml:space="preserve">, or allowing, encouraging, or condoning the possession, use, sale, or manufacture of any narcotics, drugs, alcohol, controlled substances, steroids or other chemicals by any student-athlete in a manner which is prohibited by the </w:t>
      </w:r>
      <w:r w:rsidR="00985091">
        <w:t xml:space="preserve">University </w:t>
      </w:r>
      <w:r w:rsidR="00985091" w:rsidRPr="00862DC3">
        <w:t>Rules</w:t>
      </w:r>
      <w:r w:rsidR="00985091">
        <w:t xml:space="preserve"> or Governing Athletics Rules</w:t>
      </w:r>
      <w:r w:rsidR="00985091" w:rsidRPr="00862DC3">
        <w:t>, or failure or refusal to fully participate and cooperate in the University’s implementation and enforcement of any narcotic, drug, alcohol, controlled substance, steroid, or other chemical testing program(s);</w:t>
      </w:r>
    </w:p>
    <w:p w14:paraId="35FA8262" w14:textId="77777777" w:rsidR="00985091" w:rsidRDefault="00985091" w:rsidP="00797563">
      <w:pPr>
        <w:pStyle w:val="NormalWeb"/>
        <w:spacing w:before="0" w:beforeAutospacing="0" w:after="0" w:afterAutospacing="0"/>
        <w:ind w:left="1080" w:hanging="360"/>
        <w:jc w:val="both"/>
      </w:pPr>
    </w:p>
    <w:p w14:paraId="6668AD2F" w14:textId="77777777" w:rsidR="006932EA" w:rsidRPr="00862DC3" w:rsidRDefault="006932EA" w:rsidP="006932EA">
      <w:pPr>
        <w:pStyle w:val="NormalWeb"/>
        <w:spacing w:before="0" w:beforeAutospacing="0" w:after="0" w:afterAutospacing="0"/>
        <w:ind w:left="1440" w:firstLine="720"/>
        <w:jc w:val="both"/>
      </w:pPr>
      <w:r w:rsidRPr="009353FA">
        <w:t>(</w:t>
      </w:r>
      <w:r>
        <w:t>11</w:t>
      </w:r>
      <w:r w:rsidRPr="009353FA">
        <w:t xml:space="preserve">) </w:t>
      </w:r>
      <w:r>
        <w:tab/>
      </w:r>
      <w:r w:rsidRPr="009353FA">
        <w:t>Engaging in conduct that violates any Governing Athletics Rules or University Rules concerning (a) consensual relationships between employees and students or (b) sexual harassment</w:t>
      </w:r>
      <w:r>
        <w:t>;</w:t>
      </w:r>
    </w:p>
    <w:p w14:paraId="58C8DE22" w14:textId="77777777" w:rsidR="006932EA" w:rsidRDefault="006932EA" w:rsidP="00797563">
      <w:pPr>
        <w:pStyle w:val="NormalWeb"/>
        <w:spacing w:before="0" w:beforeAutospacing="0" w:after="0" w:afterAutospacing="0"/>
        <w:ind w:left="1080" w:hanging="360"/>
        <w:jc w:val="both"/>
      </w:pPr>
    </w:p>
    <w:p w14:paraId="2CFE9412" w14:textId="77777777" w:rsidR="00A37579" w:rsidRPr="00862DC3" w:rsidRDefault="00E83577" w:rsidP="00E83577">
      <w:pPr>
        <w:pStyle w:val="NormalWeb"/>
        <w:spacing w:before="0" w:beforeAutospacing="0" w:after="0" w:afterAutospacing="0"/>
        <w:ind w:left="1440" w:firstLine="720"/>
        <w:jc w:val="both"/>
      </w:pPr>
      <w:r>
        <w:t>(</w:t>
      </w:r>
      <w:r w:rsidR="00A66580">
        <w:t>12</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r w:rsidR="00985091">
        <w:t>; or</w:t>
      </w:r>
    </w:p>
    <w:p w14:paraId="3D834896" w14:textId="77777777" w:rsidR="00A37579" w:rsidRDefault="00A37579" w:rsidP="00A37579">
      <w:pPr>
        <w:pStyle w:val="NormalWeb"/>
        <w:spacing w:before="0" w:beforeAutospacing="0" w:after="0" w:afterAutospacing="0"/>
        <w:ind w:left="1980" w:hanging="540"/>
        <w:jc w:val="both"/>
        <w:rPr>
          <w:rStyle w:val="Strong"/>
          <w:b w:val="0"/>
        </w:rPr>
      </w:pPr>
    </w:p>
    <w:p w14:paraId="7084785B" w14:textId="77777777" w:rsidR="00985091" w:rsidRPr="00862DC3" w:rsidRDefault="00A66580" w:rsidP="00985091">
      <w:pPr>
        <w:pStyle w:val="NormalWeb"/>
        <w:spacing w:before="0" w:beforeAutospacing="0" w:after="0" w:afterAutospacing="0"/>
        <w:ind w:left="1440" w:firstLine="720"/>
        <w:jc w:val="both"/>
      </w:pPr>
      <w:r>
        <w:t>(13</w:t>
      </w:r>
      <w:r w:rsidR="00985091">
        <w:t>)</w:t>
      </w:r>
      <w:r w:rsidR="00985091">
        <w:tab/>
      </w:r>
      <w:r w:rsidR="00985091" w:rsidRPr="00862DC3">
        <w:t>Any cause adequate to sustain the termination of any regular staff employee of the University.</w:t>
      </w:r>
    </w:p>
    <w:p w14:paraId="250A4168" w14:textId="77777777" w:rsidR="00985091" w:rsidRDefault="00985091" w:rsidP="00A37579">
      <w:pPr>
        <w:pStyle w:val="NormalWeb"/>
        <w:spacing w:before="0" w:beforeAutospacing="0" w:after="0" w:afterAutospacing="0"/>
        <w:ind w:left="1980" w:hanging="540"/>
        <w:jc w:val="both"/>
        <w:rPr>
          <w:rStyle w:val="Strong"/>
          <w:b w:val="0"/>
        </w:rPr>
      </w:pPr>
    </w:p>
    <w:p w14:paraId="157C007C" w14:textId="77777777"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14:paraId="512B5662" w14:textId="77777777" w:rsidR="005F4FED" w:rsidRDefault="005F4FED" w:rsidP="00A71EAB">
      <w:pPr>
        <w:pStyle w:val="NormalWeb"/>
        <w:spacing w:before="0" w:beforeAutospacing="0" w:after="0" w:afterAutospacing="0"/>
        <w:jc w:val="both"/>
        <w:rPr>
          <w:rStyle w:val="Strong"/>
          <w:b w:val="0"/>
        </w:rPr>
      </w:pPr>
    </w:p>
    <w:p w14:paraId="069DD66E" w14:textId="77777777" w:rsidR="00A37579" w:rsidRPr="00862DC3" w:rsidRDefault="00A37579" w:rsidP="00D97794">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14:paraId="7037F1DB" w14:textId="77777777" w:rsidR="00354A92" w:rsidRDefault="00354A92" w:rsidP="004C2C42">
      <w:pPr>
        <w:pStyle w:val="NormalWeb"/>
        <w:spacing w:before="0" w:beforeAutospacing="0" w:after="0" w:afterAutospacing="0"/>
        <w:ind w:firstLine="720"/>
        <w:jc w:val="both"/>
        <w:rPr>
          <w:b/>
          <w:bCs/>
        </w:rPr>
      </w:pPr>
    </w:p>
    <w:p w14:paraId="2D464BBB" w14:textId="77777777"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14:paraId="7CD4116F" w14:textId="77777777" w:rsidR="00A37579" w:rsidRPr="00862DC3" w:rsidRDefault="00A37579" w:rsidP="004C2C42">
      <w:pPr>
        <w:pStyle w:val="NormalWeb"/>
        <w:spacing w:before="0" w:beforeAutospacing="0" w:after="0" w:afterAutospacing="0"/>
        <w:ind w:firstLine="720"/>
        <w:jc w:val="both"/>
      </w:pPr>
    </w:p>
    <w:p w14:paraId="6EADBA9E" w14:textId="77777777"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w:t>
      </w:r>
      <w:r w:rsidRPr="00862DC3">
        <w:rPr>
          <w:color w:val="000000"/>
          <w:spacing w:val="1"/>
        </w:rPr>
        <w:lastRenderedPageBreak/>
        <w:t xml:space="preserve">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w:t>
      </w:r>
      <w:r w:rsidR="009C4C01">
        <w:rPr>
          <w:color w:val="000000"/>
          <w:spacing w:val="1"/>
        </w:rPr>
        <w:t>camp or other outside activity</w:t>
      </w:r>
      <w:r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19DD43CD" w14:textId="77777777" w:rsidR="00A37579" w:rsidRPr="00862DC3" w:rsidRDefault="00A37579" w:rsidP="00A37579">
      <w:pPr>
        <w:pStyle w:val="NormalWeb"/>
        <w:spacing w:before="0" w:beforeAutospacing="0" w:after="0" w:afterAutospacing="0"/>
        <w:jc w:val="both"/>
        <w:rPr>
          <w:bCs/>
        </w:rPr>
      </w:pPr>
    </w:p>
    <w:p w14:paraId="587EC173" w14:textId="77777777" w:rsidR="00A37579"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w:t>
      </w:r>
      <w:r w:rsidR="002A2E31">
        <w:t>Athletics Director</w:t>
      </w:r>
      <w:r w:rsidRPr="00862DC3">
        <w:t xml:space="preserve">,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lastRenderedPageBreak/>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14:paraId="11D0388A" w14:textId="22404D8F" w:rsidR="00354A92" w:rsidRDefault="00354A92" w:rsidP="004C2C42">
      <w:pPr>
        <w:pStyle w:val="NormalWeb"/>
        <w:spacing w:before="0" w:beforeAutospacing="0" w:after="0" w:afterAutospacing="0"/>
        <w:ind w:firstLine="720"/>
        <w:jc w:val="both"/>
        <w:rPr>
          <w:rStyle w:val="Strong"/>
        </w:rPr>
      </w:pPr>
    </w:p>
    <w:p w14:paraId="17EC3BFF" w14:textId="444FCA90" w:rsidR="007110D8" w:rsidRDefault="007110D8" w:rsidP="004C2C42">
      <w:pPr>
        <w:pStyle w:val="NormalWeb"/>
        <w:spacing w:before="0" w:beforeAutospacing="0" w:after="0" w:afterAutospacing="0"/>
        <w:ind w:firstLine="720"/>
        <w:jc w:val="both"/>
        <w:rPr>
          <w:rStyle w:val="Strong"/>
        </w:rPr>
      </w:pPr>
    </w:p>
    <w:p w14:paraId="441AD014" w14:textId="3D6139AD" w:rsidR="007110D8" w:rsidRDefault="007110D8" w:rsidP="004C2C42">
      <w:pPr>
        <w:pStyle w:val="NormalWeb"/>
        <w:spacing w:before="0" w:beforeAutospacing="0" w:after="0" w:afterAutospacing="0"/>
        <w:ind w:firstLine="720"/>
        <w:jc w:val="both"/>
        <w:rPr>
          <w:rStyle w:val="Strong"/>
        </w:rPr>
      </w:pPr>
    </w:p>
    <w:p w14:paraId="55EE8880" w14:textId="77777777" w:rsidR="007110D8" w:rsidRPr="00862DC3" w:rsidRDefault="007110D8" w:rsidP="004C2C42">
      <w:pPr>
        <w:pStyle w:val="NormalWeb"/>
        <w:spacing w:before="0" w:beforeAutospacing="0" w:after="0" w:afterAutospacing="0"/>
        <w:ind w:firstLine="720"/>
        <w:jc w:val="both"/>
        <w:rPr>
          <w:rStyle w:val="Strong"/>
        </w:rPr>
      </w:pPr>
    </w:p>
    <w:p w14:paraId="7C15BEDA" w14:textId="77777777" w:rsidR="00797563" w:rsidRDefault="00797563" w:rsidP="00A37579">
      <w:pPr>
        <w:pStyle w:val="NormalWeb"/>
        <w:spacing w:before="0" w:beforeAutospacing="0" w:after="0" w:afterAutospacing="0"/>
        <w:jc w:val="center"/>
        <w:rPr>
          <w:b/>
        </w:rPr>
      </w:pPr>
    </w:p>
    <w:p w14:paraId="69479E4A" w14:textId="77777777"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14:paraId="7B9068B4" w14:textId="77777777" w:rsidR="00A37579" w:rsidRPr="00862DC3" w:rsidRDefault="00A37579" w:rsidP="00A37579">
      <w:pPr>
        <w:pStyle w:val="NormalWeb"/>
        <w:spacing w:before="0" w:beforeAutospacing="0" w:after="0" w:afterAutospacing="0"/>
        <w:jc w:val="center"/>
        <w:rPr>
          <w:b/>
        </w:rPr>
      </w:pPr>
    </w:p>
    <w:p w14:paraId="6E0DA9D7" w14:textId="77777777"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1D397F0A" w14:textId="77777777" w:rsidR="00A37579" w:rsidRPr="00862DC3" w:rsidRDefault="00A37579" w:rsidP="00A37579">
      <w:pPr>
        <w:pStyle w:val="NormalWeb"/>
        <w:spacing w:before="0" w:beforeAutospacing="0" w:after="0" w:afterAutospacing="0"/>
      </w:pPr>
    </w:p>
    <w:p w14:paraId="41CB65B2" w14:textId="77777777"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30926F2" w14:textId="77777777" w:rsidR="00A37579" w:rsidRPr="00862DC3" w:rsidRDefault="00A37579" w:rsidP="00A37579">
      <w:pPr>
        <w:pStyle w:val="NormalWeb"/>
        <w:spacing w:before="0" w:beforeAutospacing="0" w:after="0" w:afterAutospacing="0"/>
        <w:ind w:left="720" w:hanging="720"/>
        <w:jc w:val="both"/>
        <w:rPr>
          <w:b/>
        </w:rPr>
      </w:pPr>
    </w:p>
    <w:p w14:paraId="0127DE1F" w14:textId="77777777"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t>
      </w:r>
      <w:r w:rsidRPr="00862DC3">
        <w:lastRenderedPageBreak/>
        <w:t xml:space="preserve">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14:paraId="7180F452" w14:textId="77777777" w:rsidR="00A37579" w:rsidRPr="00862DC3" w:rsidRDefault="00A37579" w:rsidP="00A37579">
      <w:pPr>
        <w:pStyle w:val="NormalWeb"/>
        <w:spacing w:before="0" w:beforeAutospacing="0" w:after="0" w:afterAutospacing="0"/>
        <w:ind w:left="720" w:hanging="720"/>
        <w:jc w:val="both"/>
      </w:pPr>
      <w:r w:rsidRPr="00862DC3">
        <w:t xml:space="preserve"> </w:t>
      </w:r>
    </w:p>
    <w:p w14:paraId="7B29DC4E" w14:textId="77777777"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14:paraId="0FF5A515" w14:textId="77777777" w:rsidR="00A37579" w:rsidRDefault="00A37579" w:rsidP="00A37579">
      <w:pPr>
        <w:pStyle w:val="NormalWeb"/>
        <w:spacing w:before="0" w:beforeAutospacing="0" w:after="0" w:afterAutospacing="0"/>
        <w:ind w:left="720" w:hanging="720"/>
        <w:jc w:val="both"/>
      </w:pPr>
    </w:p>
    <w:p w14:paraId="5DCADD23" w14:textId="77777777"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14:paraId="4A925EA2" w14:textId="77777777" w:rsidR="00A37579" w:rsidRPr="00862DC3" w:rsidRDefault="00A37579" w:rsidP="00A37579">
      <w:pPr>
        <w:pStyle w:val="NormalWeb"/>
        <w:spacing w:before="0" w:beforeAutospacing="0" w:after="0" w:afterAutospacing="0"/>
        <w:ind w:left="720" w:hanging="720"/>
        <w:jc w:val="both"/>
      </w:pPr>
    </w:p>
    <w:p w14:paraId="6C453B4D" w14:textId="77777777"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w:t>
      </w:r>
      <w:r w:rsidR="00630565">
        <w:t>,</w:t>
      </w:r>
      <w:r>
        <w:t xml:space="preserve">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w:t>
      </w:r>
      <w:r w:rsidRPr="00862DC3">
        <w:lastRenderedPageBreak/>
        <w:t xml:space="preserve">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14:paraId="3700D9A2" w14:textId="77777777" w:rsidR="00A37579" w:rsidRPr="00862DC3" w:rsidRDefault="00A37579" w:rsidP="00A37579">
      <w:pPr>
        <w:pStyle w:val="NormalWeb"/>
        <w:spacing w:before="0" w:beforeAutospacing="0" w:after="0" w:afterAutospacing="0"/>
        <w:ind w:left="720" w:hanging="720"/>
        <w:jc w:val="both"/>
      </w:pPr>
    </w:p>
    <w:p w14:paraId="36A9DB9E" w14:textId="77777777"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14:paraId="2D5B05FB" w14:textId="77777777" w:rsidR="00A37579" w:rsidRPr="00862DC3" w:rsidRDefault="00A37579" w:rsidP="00A37579">
      <w:pPr>
        <w:pStyle w:val="NormalWeb"/>
        <w:spacing w:before="0" w:beforeAutospacing="0" w:after="0" w:afterAutospacing="0"/>
        <w:ind w:left="720" w:hanging="720"/>
        <w:jc w:val="both"/>
      </w:pPr>
    </w:p>
    <w:p w14:paraId="18012FE6" w14:textId="77777777"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14:paraId="00974980" w14:textId="77777777" w:rsidR="00A37579" w:rsidRPr="00862DC3" w:rsidRDefault="00A37579" w:rsidP="00A37579">
      <w:pPr>
        <w:pStyle w:val="NormalWeb"/>
        <w:spacing w:before="0" w:beforeAutospacing="0" w:after="0" w:afterAutospacing="0"/>
        <w:ind w:left="720" w:hanging="720"/>
        <w:jc w:val="both"/>
      </w:pPr>
    </w:p>
    <w:p w14:paraId="46EB56CB" w14:textId="77777777"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Pr="00862DC3">
        <w:t xml:space="preserve">.  </w:t>
      </w:r>
    </w:p>
    <w:p w14:paraId="4D6D726D" w14:textId="77777777" w:rsidR="00A37579" w:rsidRDefault="00A37579" w:rsidP="00A37579">
      <w:pPr>
        <w:pStyle w:val="NormalWeb"/>
        <w:spacing w:before="0" w:beforeAutospacing="0" w:after="0" w:afterAutospacing="0"/>
        <w:ind w:left="720" w:hanging="720"/>
        <w:jc w:val="both"/>
      </w:pPr>
    </w:p>
    <w:p w14:paraId="7ACBAC3E" w14:textId="77777777"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729BAEE5" w14:textId="77777777" w:rsidR="00A37579" w:rsidRDefault="00A37579" w:rsidP="00A37579">
      <w:pPr>
        <w:pStyle w:val="NormalWeb"/>
        <w:tabs>
          <w:tab w:val="left" w:pos="450"/>
          <w:tab w:val="left" w:pos="5400"/>
        </w:tabs>
        <w:spacing w:before="0" w:beforeAutospacing="0" w:after="0" w:afterAutospacing="0"/>
        <w:rPr>
          <w:b/>
        </w:rPr>
      </w:pPr>
    </w:p>
    <w:p w14:paraId="59918871" w14:textId="77777777" w:rsidR="009C4C01" w:rsidRDefault="009C4C01" w:rsidP="009C4C01">
      <w:pPr>
        <w:pStyle w:val="NormalWeb"/>
        <w:tabs>
          <w:tab w:val="left" w:pos="450"/>
          <w:tab w:val="left" w:pos="5400"/>
        </w:tabs>
        <w:spacing w:before="0" w:beforeAutospacing="0" w:after="0" w:afterAutospacing="0"/>
        <w:rPr>
          <w:b/>
        </w:rPr>
      </w:pPr>
    </w:p>
    <w:p w14:paraId="3F2C3DA1" w14:textId="77777777" w:rsidR="007335B2" w:rsidRDefault="007335B2" w:rsidP="009C4C01">
      <w:pPr>
        <w:pStyle w:val="NormalWeb"/>
        <w:tabs>
          <w:tab w:val="left" w:pos="450"/>
          <w:tab w:val="left" w:pos="5400"/>
        </w:tabs>
        <w:spacing w:before="0" w:beforeAutospacing="0" w:after="0" w:afterAutospacing="0"/>
        <w:rPr>
          <w:b/>
        </w:rPr>
      </w:pPr>
    </w:p>
    <w:p w14:paraId="1F451684" w14:textId="77777777" w:rsidR="007335B2" w:rsidRDefault="007335B2" w:rsidP="009C4C01">
      <w:pPr>
        <w:pStyle w:val="NormalWeb"/>
        <w:tabs>
          <w:tab w:val="left" w:pos="450"/>
          <w:tab w:val="left" w:pos="5400"/>
        </w:tabs>
        <w:spacing w:before="0" w:beforeAutospacing="0" w:after="0" w:afterAutospacing="0"/>
        <w:rPr>
          <w:b/>
        </w:rPr>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4842"/>
        <w:gridCol w:w="216"/>
        <w:gridCol w:w="4644"/>
        <w:gridCol w:w="216"/>
      </w:tblGrid>
      <w:tr w:rsidR="007335B2" w14:paraId="5062F991" w14:textId="77777777" w:rsidTr="00694549">
        <w:trPr>
          <w:gridAfter w:val="1"/>
          <w:wAfter w:w="216" w:type="dxa"/>
        </w:trPr>
        <w:tc>
          <w:tcPr>
            <w:tcW w:w="5058" w:type="dxa"/>
            <w:gridSpan w:val="2"/>
          </w:tcPr>
          <w:p w14:paraId="387D954E" w14:textId="77777777" w:rsidR="007335B2" w:rsidRPr="00285102" w:rsidRDefault="007335B2" w:rsidP="00694549">
            <w:pPr>
              <w:keepNext/>
              <w:jc w:val="both"/>
              <w:rPr>
                <w:b/>
              </w:rPr>
            </w:pPr>
          </w:p>
        </w:tc>
        <w:tc>
          <w:tcPr>
            <w:tcW w:w="4860" w:type="dxa"/>
            <w:gridSpan w:val="2"/>
          </w:tcPr>
          <w:p w14:paraId="44D59286" w14:textId="77777777" w:rsidR="007335B2" w:rsidRPr="00285102" w:rsidRDefault="007335B2" w:rsidP="00694549">
            <w:pPr>
              <w:keepNext/>
              <w:jc w:val="both"/>
              <w:rPr>
                <w:b/>
              </w:rPr>
            </w:pPr>
          </w:p>
        </w:tc>
      </w:tr>
      <w:tr w:rsidR="007335B2" w14:paraId="7A0F6109" w14:textId="77777777" w:rsidTr="00694549">
        <w:trPr>
          <w:gridAfter w:val="1"/>
          <w:wAfter w:w="216" w:type="dxa"/>
        </w:trPr>
        <w:tc>
          <w:tcPr>
            <w:tcW w:w="5058" w:type="dxa"/>
            <w:gridSpan w:val="2"/>
          </w:tcPr>
          <w:p w14:paraId="000D162F" w14:textId="77777777" w:rsidR="007335B2" w:rsidRPr="00285102" w:rsidRDefault="007335B2" w:rsidP="00694549">
            <w:pPr>
              <w:jc w:val="both"/>
              <w:rPr>
                <w:b/>
              </w:rPr>
            </w:pPr>
            <w:r w:rsidRPr="00285102">
              <w:rPr>
                <w:b/>
              </w:rPr>
              <w:t>UNIVERSITY:</w:t>
            </w:r>
          </w:p>
        </w:tc>
        <w:tc>
          <w:tcPr>
            <w:tcW w:w="4860" w:type="dxa"/>
            <w:gridSpan w:val="2"/>
          </w:tcPr>
          <w:p w14:paraId="1118A8C6" w14:textId="77777777" w:rsidR="007335B2" w:rsidRPr="00285102" w:rsidRDefault="007335B2" w:rsidP="00694549">
            <w:pPr>
              <w:jc w:val="both"/>
              <w:rPr>
                <w:b/>
              </w:rPr>
            </w:pPr>
            <w:r>
              <w:rPr>
                <w:b/>
              </w:rPr>
              <w:t>ASSISTANT COACH</w:t>
            </w:r>
            <w:r w:rsidRPr="00285102">
              <w:rPr>
                <w:b/>
              </w:rPr>
              <w:t>:</w:t>
            </w:r>
          </w:p>
        </w:tc>
      </w:tr>
      <w:tr w:rsidR="007335B2" w14:paraId="6FC9FEB9" w14:textId="77777777" w:rsidTr="00694549">
        <w:trPr>
          <w:gridAfter w:val="1"/>
          <w:wAfter w:w="216" w:type="dxa"/>
        </w:trPr>
        <w:tc>
          <w:tcPr>
            <w:tcW w:w="5058" w:type="dxa"/>
            <w:gridSpan w:val="2"/>
          </w:tcPr>
          <w:p w14:paraId="3B0A8B1A" w14:textId="77777777" w:rsidR="007335B2" w:rsidRDefault="007335B2" w:rsidP="00694549">
            <w:pPr>
              <w:jc w:val="both"/>
            </w:pPr>
          </w:p>
          <w:p w14:paraId="1E873D63" w14:textId="77777777" w:rsidR="007335B2" w:rsidRPr="00285102" w:rsidRDefault="007335B2" w:rsidP="00694549">
            <w:pPr>
              <w:jc w:val="both"/>
              <w:rPr>
                <w:b/>
              </w:rPr>
            </w:pPr>
            <w:r>
              <w:rPr>
                <w:b/>
              </w:rPr>
              <w:t xml:space="preserve">THE UNIVERSITY OF TEXAS </w:t>
            </w:r>
            <w:r w:rsidRPr="00285102">
              <w:rPr>
                <w:b/>
                <w:highlight w:val="yellow"/>
              </w:rPr>
              <w:t>___________</w:t>
            </w:r>
          </w:p>
          <w:p w14:paraId="454AC9BE" w14:textId="77777777" w:rsidR="007335B2" w:rsidRDefault="007335B2" w:rsidP="00694549">
            <w:pPr>
              <w:jc w:val="both"/>
            </w:pPr>
          </w:p>
          <w:p w14:paraId="612A6280" w14:textId="77777777"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211B898" w14:textId="77777777" w:rsidR="007335B2" w:rsidRPr="00285102" w:rsidRDefault="007335B2" w:rsidP="006945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6CE36EDD" w14:textId="77777777" w:rsidR="007335B2" w:rsidRPr="00285102" w:rsidRDefault="007335B2" w:rsidP="006945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6C2117B5" w14:textId="77777777" w:rsidR="007335B2" w:rsidRDefault="007335B2" w:rsidP="00694549">
            <w:pPr>
              <w:tabs>
                <w:tab w:val="left" w:pos="450"/>
              </w:tabs>
              <w:jc w:val="both"/>
            </w:pPr>
          </w:p>
          <w:p w14:paraId="4C976BAC" w14:textId="77777777"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680A7522" w14:textId="77777777" w:rsidR="007335B2" w:rsidRDefault="007335B2" w:rsidP="00694549">
            <w:pPr>
              <w:tabs>
                <w:tab w:val="left" w:pos="450"/>
              </w:tabs>
              <w:jc w:val="both"/>
              <w:rPr>
                <w:u w:val="single"/>
              </w:rPr>
            </w:pPr>
          </w:p>
          <w:p w14:paraId="743C7669" w14:textId="77777777" w:rsidR="007335B2" w:rsidRDefault="007335B2" w:rsidP="00694549">
            <w:pPr>
              <w:tabs>
                <w:tab w:val="left" w:pos="450"/>
              </w:tabs>
              <w:jc w:val="both"/>
              <w:rPr>
                <w:u w:val="single"/>
              </w:rPr>
            </w:pPr>
          </w:p>
          <w:p w14:paraId="4E978AE9" w14:textId="77777777"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6B8F4B9" w14:textId="77777777" w:rsidR="007335B2" w:rsidRPr="00285102" w:rsidRDefault="007335B2" w:rsidP="00694549">
            <w:pPr>
              <w:tabs>
                <w:tab w:val="left" w:pos="450"/>
              </w:tabs>
              <w:jc w:val="both"/>
              <w:rPr>
                <w:b/>
              </w:rPr>
            </w:pPr>
            <w:r>
              <w:tab/>
            </w:r>
            <w:r w:rsidRPr="00285102">
              <w:rPr>
                <w:b/>
                <w:highlight w:val="yellow"/>
              </w:rPr>
              <w:t>[</w:t>
            </w:r>
            <w:r w:rsidRPr="00285102">
              <w:rPr>
                <w:highlight w:val="yellow"/>
              </w:rPr>
              <w:t xml:space="preserve">Name of </w:t>
            </w:r>
            <w:r w:rsidR="002A2E31">
              <w:rPr>
                <w:highlight w:val="yellow"/>
              </w:rPr>
              <w:t>Athletics Director</w:t>
            </w:r>
            <w:r w:rsidRPr="00285102">
              <w:rPr>
                <w:b/>
                <w:highlight w:val="yellow"/>
              </w:rPr>
              <w:t>]</w:t>
            </w:r>
          </w:p>
          <w:p w14:paraId="20911C26" w14:textId="77777777" w:rsidR="007335B2" w:rsidRPr="00285102" w:rsidRDefault="007335B2" w:rsidP="00694549">
            <w:pPr>
              <w:tabs>
                <w:tab w:val="left" w:pos="450"/>
              </w:tabs>
              <w:ind w:left="450" w:hanging="450"/>
            </w:pPr>
            <w:r w:rsidRPr="00285102">
              <w:tab/>
            </w:r>
            <w:r w:rsidR="002A2E31">
              <w:t>Athletics Director</w:t>
            </w:r>
          </w:p>
          <w:p w14:paraId="79F1A775" w14:textId="77777777" w:rsidR="007335B2" w:rsidRDefault="007335B2" w:rsidP="00694549">
            <w:pPr>
              <w:tabs>
                <w:tab w:val="left" w:pos="450"/>
              </w:tabs>
              <w:jc w:val="both"/>
            </w:pPr>
          </w:p>
          <w:p w14:paraId="46B2228C" w14:textId="77777777"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3AE43631" w14:textId="77777777" w:rsidR="007335B2" w:rsidRPr="00C23CC1" w:rsidRDefault="007335B2" w:rsidP="00694549">
            <w:pPr>
              <w:tabs>
                <w:tab w:val="left" w:pos="450"/>
              </w:tabs>
              <w:jc w:val="both"/>
              <w:rPr>
                <w:u w:val="single"/>
              </w:rPr>
            </w:pPr>
          </w:p>
        </w:tc>
        <w:tc>
          <w:tcPr>
            <w:tcW w:w="4860" w:type="dxa"/>
            <w:gridSpan w:val="2"/>
          </w:tcPr>
          <w:p w14:paraId="5FFFCDC4" w14:textId="77777777" w:rsidR="007335B2" w:rsidRDefault="007335B2" w:rsidP="00694549">
            <w:pPr>
              <w:jc w:val="both"/>
            </w:pPr>
          </w:p>
          <w:p w14:paraId="7385BB7B" w14:textId="77777777" w:rsidR="007335B2" w:rsidRDefault="007335B2" w:rsidP="00694549">
            <w:pPr>
              <w:jc w:val="both"/>
            </w:pPr>
          </w:p>
          <w:p w14:paraId="6C76515F" w14:textId="77777777" w:rsidR="007335B2" w:rsidRDefault="007335B2" w:rsidP="00694549">
            <w:pPr>
              <w:jc w:val="both"/>
            </w:pPr>
          </w:p>
          <w:p w14:paraId="121C94BD" w14:textId="77777777" w:rsidR="007335B2" w:rsidRPr="00285102" w:rsidRDefault="007335B2" w:rsidP="006945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6D82C770" w14:textId="77777777" w:rsidR="007335B2" w:rsidRPr="00285102" w:rsidRDefault="007335B2" w:rsidP="00694549">
            <w:pPr>
              <w:tabs>
                <w:tab w:val="left" w:pos="432"/>
              </w:tabs>
              <w:jc w:val="both"/>
              <w:rPr>
                <w:b/>
              </w:rPr>
            </w:pPr>
            <w:r w:rsidRPr="00285102">
              <w:rPr>
                <w:b/>
                <w:highlight w:val="yellow"/>
              </w:rPr>
              <w:t>[</w:t>
            </w:r>
            <w:r>
              <w:rPr>
                <w:highlight w:val="yellow"/>
              </w:rPr>
              <w:t>Full Name of Assistant Coach</w:t>
            </w:r>
            <w:r w:rsidRPr="00285102">
              <w:rPr>
                <w:b/>
                <w:highlight w:val="yellow"/>
              </w:rPr>
              <w:t>]</w:t>
            </w:r>
          </w:p>
          <w:p w14:paraId="4D29F70B" w14:textId="77777777" w:rsidR="007335B2" w:rsidRDefault="007335B2" w:rsidP="00694549">
            <w:pPr>
              <w:tabs>
                <w:tab w:val="left" w:pos="432"/>
              </w:tabs>
              <w:jc w:val="both"/>
            </w:pPr>
          </w:p>
          <w:p w14:paraId="5DF73570" w14:textId="77777777" w:rsidR="007335B2" w:rsidRPr="00963EF1" w:rsidRDefault="007335B2" w:rsidP="006945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152C8B" w14:paraId="485DBEB6" w14:textId="77777777" w:rsidTr="00694549">
        <w:trPr>
          <w:gridBefore w:val="1"/>
          <w:wBefore w:w="216" w:type="dxa"/>
        </w:trPr>
        <w:tc>
          <w:tcPr>
            <w:tcW w:w="5058" w:type="dxa"/>
            <w:gridSpan w:val="2"/>
          </w:tcPr>
          <w:p w14:paraId="333DF4C5" w14:textId="77777777" w:rsidR="00152C8B" w:rsidRPr="00C23CC1" w:rsidRDefault="00152C8B" w:rsidP="00152C8B">
            <w:pPr>
              <w:keepNext/>
            </w:pPr>
          </w:p>
        </w:tc>
        <w:tc>
          <w:tcPr>
            <w:tcW w:w="4860" w:type="dxa"/>
            <w:gridSpan w:val="2"/>
          </w:tcPr>
          <w:p w14:paraId="6AE40341" w14:textId="77777777" w:rsidR="00152C8B" w:rsidRPr="00C23CC1" w:rsidRDefault="00152C8B" w:rsidP="00152C8B">
            <w:pPr>
              <w:keepNext/>
              <w:jc w:val="both"/>
            </w:pPr>
          </w:p>
        </w:tc>
      </w:tr>
    </w:tbl>
    <w:p w14:paraId="4F6A2DC0" w14:textId="77777777"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332B" w14:textId="77777777" w:rsidR="00DC7257" w:rsidRDefault="00DC7257" w:rsidP="001033DE">
      <w:r>
        <w:separator/>
      </w:r>
    </w:p>
  </w:endnote>
  <w:endnote w:type="continuationSeparator" w:id="0">
    <w:p w14:paraId="43808F66" w14:textId="77777777" w:rsidR="00DC7257" w:rsidRDefault="00DC725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E1E" w14:textId="437B2524" w:rsidR="00552AE9" w:rsidRPr="000A2B3B" w:rsidRDefault="004C2C42" w:rsidP="00552AE9">
    <w:pPr>
      <w:pStyle w:val="Footer"/>
      <w:rPr>
        <w:sz w:val="18"/>
        <w:szCs w:val="18"/>
      </w:rPr>
    </w:pPr>
    <w:r>
      <w:rPr>
        <w:sz w:val="18"/>
        <w:szCs w:val="18"/>
      </w:rPr>
      <w:t>Rev.</w:t>
    </w:r>
    <w:r w:rsidR="00552AE9">
      <w:rPr>
        <w:sz w:val="18"/>
        <w:szCs w:val="18"/>
      </w:rPr>
      <w:t xml:space="preserve"> </w:t>
    </w:r>
    <w:r w:rsidR="00DF2DF8">
      <w:rPr>
        <w:sz w:val="18"/>
        <w:szCs w:val="18"/>
      </w:rPr>
      <w:t>2</w:t>
    </w:r>
    <w:r>
      <w:rPr>
        <w:sz w:val="18"/>
        <w:szCs w:val="18"/>
      </w:rPr>
      <w:t>/</w:t>
    </w:r>
    <w:r w:rsidR="00552AE9" w:rsidRPr="000A2B3B">
      <w:rPr>
        <w:sz w:val="18"/>
        <w:szCs w:val="18"/>
      </w:rPr>
      <w:t>20</w:t>
    </w:r>
    <w:r w:rsidR="00DF2DF8">
      <w:rPr>
        <w:sz w:val="18"/>
        <w:szCs w:val="18"/>
      </w:rPr>
      <w:t>20</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F578CF">
      <w:rPr>
        <w:noProof/>
      </w:rPr>
      <w:t>2</w:t>
    </w:r>
    <w:r w:rsidR="00A161A1"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EC3A" w14:textId="77777777" w:rsidR="00DC7257" w:rsidRDefault="00DC7257" w:rsidP="001033DE">
      <w:r>
        <w:separator/>
      </w:r>
    </w:p>
  </w:footnote>
  <w:footnote w:type="continuationSeparator" w:id="0">
    <w:p w14:paraId="6CD6F678" w14:textId="77777777" w:rsidR="00DC7257" w:rsidRDefault="00DC725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DC31D7"/>
    <w:multiLevelType w:val="hybridMultilevel"/>
    <w:tmpl w:val="1F7AEFAA"/>
    <w:lvl w:ilvl="0" w:tplc="03B2227A">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25"/>
  </w:num>
  <w:num w:numId="4">
    <w:abstractNumId w:val="21"/>
  </w:num>
  <w:num w:numId="5">
    <w:abstractNumId w:val="10"/>
  </w:num>
  <w:num w:numId="6">
    <w:abstractNumId w:val="24"/>
  </w:num>
  <w:num w:numId="7">
    <w:abstractNumId w:val="26"/>
  </w:num>
  <w:num w:numId="8">
    <w:abstractNumId w:val="15"/>
  </w:num>
  <w:num w:numId="9">
    <w:abstractNumId w:val="22"/>
  </w:num>
  <w:num w:numId="10">
    <w:abstractNumId w:val="23"/>
  </w:num>
  <w:num w:numId="11">
    <w:abstractNumId w:val="5"/>
  </w:num>
  <w:num w:numId="12">
    <w:abstractNumId w:val="17"/>
  </w:num>
  <w:num w:numId="13">
    <w:abstractNumId w:val="19"/>
  </w:num>
  <w:num w:numId="14">
    <w:abstractNumId w:val="16"/>
  </w:num>
  <w:num w:numId="15">
    <w:abstractNumId w:val="12"/>
  </w:num>
  <w:num w:numId="16">
    <w:abstractNumId w:val="20"/>
  </w:num>
  <w:num w:numId="17">
    <w:abstractNumId w:val="8"/>
  </w:num>
  <w:num w:numId="18">
    <w:abstractNumId w:val="18"/>
  </w:num>
  <w:num w:numId="19">
    <w:abstractNumId w:val="4"/>
  </w:num>
  <w:num w:numId="20">
    <w:abstractNumId w:val="6"/>
  </w:num>
  <w:num w:numId="21">
    <w:abstractNumId w:val="3"/>
  </w:num>
  <w:num w:numId="22">
    <w:abstractNumId w:val="0"/>
  </w:num>
  <w:num w:numId="23">
    <w:abstractNumId w:val="7"/>
  </w:num>
  <w:num w:numId="24">
    <w:abstractNumId w:val="11"/>
  </w:num>
  <w:num w:numId="25">
    <w:abstractNumId w:val="1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05AAD"/>
    <w:rsid w:val="00010828"/>
    <w:rsid w:val="00012429"/>
    <w:rsid w:val="00015031"/>
    <w:rsid w:val="00021047"/>
    <w:rsid w:val="00021462"/>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1727"/>
    <w:rsid w:val="00072E43"/>
    <w:rsid w:val="00076917"/>
    <w:rsid w:val="0007778D"/>
    <w:rsid w:val="00077D34"/>
    <w:rsid w:val="00080C7D"/>
    <w:rsid w:val="00082DBA"/>
    <w:rsid w:val="000859DC"/>
    <w:rsid w:val="0008608B"/>
    <w:rsid w:val="00086198"/>
    <w:rsid w:val="00090649"/>
    <w:rsid w:val="00091141"/>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374FB"/>
    <w:rsid w:val="00140B67"/>
    <w:rsid w:val="00142E1B"/>
    <w:rsid w:val="00147A8B"/>
    <w:rsid w:val="00150483"/>
    <w:rsid w:val="0015299F"/>
    <w:rsid w:val="00152C8B"/>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B2436"/>
    <w:rsid w:val="001B3554"/>
    <w:rsid w:val="001C120C"/>
    <w:rsid w:val="001C531B"/>
    <w:rsid w:val="001C7749"/>
    <w:rsid w:val="001D3836"/>
    <w:rsid w:val="001D4177"/>
    <w:rsid w:val="001D5FA5"/>
    <w:rsid w:val="001D6E3C"/>
    <w:rsid w:val="001E5F78"/>
    <w:rsid w:val="001E774D"/>
    <w:rsid w:val="001F123B"/>
    <w:rsid w:val="001F23C1"/>
    <w:rsid w:val="001F26A1"/>
    <w:rsid w:val="00200995"/>
    <w:rsid w:val="002033B1"/>
    <w:rsid w:val="00206F55"/>
    <w:rsid w:val="0020747C"/>
    <w:rsid w:val="00210656"/>
    <w:rsid w:val="00211F10"/>
    <w:rsid w:val="00212A7E"/>
    <w:rsid w:val="00213BA1"/>
    <w:rsid w:val="00214B1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97"/>
    <w:rsid w:val="002532E6"/>
    <w:rsid w:val="002572CE"/>
    <w:rsid w:val="00275DDF"/>
    <w:rsid w:val="002762BB"/>
    <w:rsid w:val="00277795"/>
    <w:rsid w:val="00280D7D"/>
    <w:rsid w:val="002834D9"/>
    <w:rsid w:val="002870CD"/>
    <w:rsid w:val="00293FAE"/>
    <w:rsid w:val="00294E41"/>
    <w:rsid w:val="002958DC"/>
    <w:rsid w:val="002A0EB0"/>
    <w:rsid w:val="002A2E31"/>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D75DA"/>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A92"/>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A3984"/>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D6464"/>
    <w:rsid w:val="004E1B38"/>
    <w:rsid w:val="004E31BF"/>
    <w:rsid w:val="004E596F"/>
    <w:rsid w:val="004E6624"/>
    <w:rsid w:val="004E7EC3"/>
    <w:rsid w:val="004F088E"/>
    <w:rsid w:val="004F12F6"/>
    <w:rsid w:val="004F30C1"/>
    <w:rsid w:val="004F31E4"/>
    <w:rsid w:val="004F4A68"/>
    <w:rsid w:val="004F77A9"/>
    <w:rsid w:val="004F7F1F"/>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4A24"/>
    <w:rsid w:val="005863A7"/>
    <w:rsid w:val="00591E89"/>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0565"/>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32EA"/>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0945"/>
    <w:rsid w:val="006E298E"/>
    <w:rsid w:val="006E2CC5"/>
    <w:rsid w:val="006E32A0"/>
    <w:rsid w:val="006E330C"/>
    <w:rsid w:val="006E396F"/>
    <w:rsid w:val="006F0FCA"/>
    <w:rsid w:val="006F6394"/>
    <w:rsid w:val="006F7937"/>
    <w:rsid w:val="0070628C"/>
    <w:rsid w:val="007069A1"/>
    <w:rsid w:val="00706C14"/>
    <w:rsid w:val="007075C9"/>
    <w:rsid w:val="007110D8"/>
    <w:rsid w:val="00711F34"/>
    <w:rsid w:val="00712E73"/>
    <w:rsid w:val="00714D08"/>
    <w:rsid w:val="00716BF7"/>
    <w:rsid w:val="007177CE"/>
    <w:rsid w:val="007206DD"/>
    <w:rsid w:val="007208F4"/>
    <w:rsid w:val="00722A22"/>
    <w:rsid w:val="007240A8"/>
    <w:rsid w:val="007267F4"/>
    <w:rsid w:val="007335B2"/>
    <w:rsid w:val="00735785"/>
    <w:rsid w:val="00740C3A"/>
    <w:rsid w:val="00740DA7"/>
    <w:rsid w:val="00740E93"/>
    <w:rsid w:val="00742078"/>
    <w:rsid w:val="0074550D"/>
    <w:rsid w:val="007457A8"/>
    <w:rsid w:val="00745F97"/>
    <w:rsid w:val="007508C8"/>
    <w:rsid w:val="00750D26"/>
    <w:rsid w:val="007515BA"/>
    <w:rsid w:val="007544F8"/>
    <w:rsid w:val="007551EA"/>
    <w:rsid w:val="0075668F"/>
    <w:rsid w:val="00756ECF"/>
    <w:rsid w:val="00757813"/>
    <w:rsid w:val="00761807"/>
    <w:rsid w:val="00761A10"/>
    <w:rsid w:val="00762189"/>
    <w:rsid w:val="00762863"/>
    <w:rsid w:val="00764F15"/>
    <w:rsid w:val="007662BF"/>
    <w:rsid w:val="0077070C"/>
    <w:rsid w:val="007742CD"/>
    <w:rsid w:val="00776736"/>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0FE"/>
    <w:rsid w:val="007F21A8"/>
    <w:rsid w:val="007F6BD7"/>
    <w:rsid w:val="0080007E"/>
    <w:rsid w:val="00801372"/>
    <w:rsid w:val="008021CF"/>
    <w:rsid w:val="00802D93"/>
    <w:rsid w:val="008033E1"/>
    <w:rsid w:val="0080578D"/>
    <w:rsid w:val="008066A8"/>
    <w:rsid w:val="008102D7"/>
    <w:rsid w:val="008103D3"/>
    <w:rsid w:val="00810A2F"/>
    <w:rsid w:val="00814577"/>
    <w:rsid w:val="008157DC"/>
    <w:rsid w:val="008178A7"/>
    <w:rsid w:val="0082009F"/>
    <w:rsid w:val="008216BE"/>
    <w:rsid w:val="008220E5"/>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2C2"/>
    <w:rsid w:val="00890BC4"/>
    <w:rsid w:val="00891BEB"/>
    <w:rsid w:val="00893269"/>
    <w:rsid w:val="0089376E"/>
    <w:rsid w:val="008952AE"/>
    <w:rsid w:val="00896F55"/>
    <w:rsid w:val="008A2857"/>
    <w:rsid w:val="008A5596"/>
    <w:rsid w:val="008A7DB2"/>
    <w:rsid w:val="008B125E"/>
    <w:rsid w:val="008B151F"/>
    <w:rsid w:val="008B5335"/>
    <w:rsid w:val="008C0F29"/>
    <w:rsid w:val="008C462A"/>
    <w:rsid w:val="008C6268"/>
    <w:rsid w:val="008D5496"/>
    <w:rsid w:val="008E220D"/>
    <w:rsid w:val="008E5890"/>
    <w:rsid w:val="008E7247"/>
    <w:rsid w:val="008E7AB1"/>
    <w:rsid w:val="008F183D"/>
    <w:rsid w:val="008F42AD"/>
    <w:rsid w:val="008F676E"/>
    <w:rsid w:val="008F6D81"/>
    <w:rsid w:val="00900957"/>
    <w:rsid w:val="00903808"/>
    <w:rsid w:val="009044CF"/>
    <w:rsid w:val="009167EA"/>
    <w:rsid w:val="00917FF5"/>
    <w:rsid w:val="009241EF"/>
    <w:rsid w:val="009252E6"/>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509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4C01"/>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3CC5"/>
    <w:rsid w:val="009F45A6"/>
    <w:rsid w:val="009F5790"/>
    <w:rsid w:val="009F5FBB"/>
    <w:rsid w:val="00A03C30"/>
    <w:rsid w:val="00A060BB"/>
    <w:rsid w:val="00A11180"/>
    <w:rsid w:val="00A1145C"/>
    <w:rsid w:val="00A11683"/>
    <w:rsid w:val="00A161A1"/>
    <w:rsid w:val="00A1774B"/>
    <w:rsid w:val="00A20B0E"/>
    <w:rsid w:val="00A2379B"/>
    <w:rsid w:val="00A24559"/>
    <w:rsid w:val="00A246B3"/>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66580"/>
    <w:rsid w:val="00A70ACF"/>
    <w:rsid w:val="00A71EAB"/>
    <w:rsid w:val="00A74F66"/>
    <w:rsid w:val="00A750C2"/>
    <w:rsid w:val="00A8278F"/>
    <w:rsid w:val="00A835B4"/>
    <w:rsid w:val="00A8609D"/>
    <w:rsid w:val="00A871CA"/>
    <w:rsid w:val="00A87CB1"/>
    <w:rsid w:val="00A92047"/>
    <w:rsid w:val="00A94FAE"/>
    <w:rsid w:val="00A95436"/>
    <w:rsid w:val="00A968EC"/>
    <w:rsid w:val="00AA238E"/>
    <w:rsid w:val="00AA32CF"/>
    <w:rsid w:val="00AA34B4"/>
    <w:rsid w:val="00AA3BED"/>
    <w:rsid w:val="00AA3F58"/>
    <w:rsid w:val="00AA497D"/>
    <w:rsid w:val="00AA4A84"/>
    <w:rsid w:val="00AB1305"/>
    <w:rsid w:val="00AB1444"/>
    <w:rsid w:val="00AB4F9C"/>
    <w:rsid w:val="00AB7CC2"/>
    <w:rsid w:val="00AB7F04"/>
    <w:rsid w:val="00AC0F30"/>
    <w:rsid w:val="00AC1434"/>
    <w:rsid w:val="00AC37BF"/>
    <w:rsid w:val="00AC421C"/>
    <w:rsid w:val="00AC46AF"/>
    <w:rsid w:val="00AC5A68"/>
    <w:rsid w:val="00AC779F"/>
    <w:rsid w:val="00AD194D"/>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7C8"/>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3FF5"/>
    <w:rsid w:val="00C25597"/>
    <w:rsid w:val="00C27992"/>
    <w:rsid w:val="00C27D0C"/>
    <w:rsid w:val="00C307D5"/>
    <w:rsid w:val="00C31200"/>
    <w:rsid w:val="00C34057"/>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20"/>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66928"/>
    <w:rsid w:val="00D71AEE"/>
    <w:rsid w:val="00D763CE"/>
    <w:rsid w:val="00D77F0B"/>
    <w:rsid w:val="00D80F4A"/>
    <w:rsid w:val="00D8307A"/>
    <w:rsid w:val="00D86BCD"/>
    <w:rsid w:val="00D9011F"/>
    <w:rsid w:val="00D91D78"/>
    <w:rsid w:val="00D944BE"/>
    <w:rsid w:val="00D94566"/>
    <w:rsid w:val="00D96F8C"/>
    <w:rsid w:val="00D97794"/>
    <w:rsid w:val="00DA518A"/>
    <w:rsid w:val="00DA54AE"/>
    <w:rsid w:val="00DA7F12"/>
    <w:rsid w:val="00DB15C0"/>
    <w:rsid w:val="00DB4132"/>
    <w:rsid w:val="00DC01F0"/>
    <w:rsid w:val="00DC28AD"/>
    <w:rsid w:val="00DC4FFE"/>
    <w:rsid w:val="00DC5CBF"/>
    <w:rsid w:val="00DC699D"/>
    <w:rsid w:val="00DC7257"/>
    <w:rsid w:val="00DD2ACF"/>
    <w:rsid w:val="00DD50D6"/>
    <w:rsid w:val="00DD6880"/>
    <w:rsid w:val="00DD6FF9"/>
    <w:rsid w:val="00DE6FA1"/>
    <w:rsid w:val="00DE7608"/>
    <w:rsid w:val="00DF2DF8"/>
    <w:rsid w:val="00DF39B2"/>
    <w:rsid w:val="00E02224"/>
    <w:rsid w:val="00E02BB8"/>
    <w:rsid w:val="00E02E52"/>
    <w:rsid w:val="00E04A3A"/>
    <w:rsid w:val="00E056E0"/>
    <w:rsid w:val="00E07689"/>
    <w:rsid w:val="00E1044E"/>
    <w:rsid w:val="00E17040"/>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0601"/>
    <w:rsid w:val="00E826BD"/>
    <w:rsid w:val="00E83577"/>
    <w:rsid w:val="00E87A82"/>
    <w:rsid w:val="00E91094"/>
    <w:rsid w:val="00E9260A"/>
    <w:rsid w:val="00E9358D"/>
    <w:rsid w:val="00E93971"/>
    <w:rsid w:val="00E93C61"/>
    <w:rsid w:val="00E94295"/>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E58FD"/>
    <w:rsid w:val="00EF02DB"/>
    <w:rsid w:val="00EF1B4D"/>
    <w:rsid w:val="00EF2E21"/>
    <w:rsid w:val="00EF6058"/>
    <w:rsid w:val="00EF6D85"/>
    <w:rsid w:val="00F03BBB"/>
    <w:rsid w:val="00F05745"/>
    <w:rsid w:val="00F10BF2"/>
    <w:rsid w:val="00F12C48"/>
    <w:rsid w:val="00F13137"/>
    <w:rsid w:val="00F17CC8"/>
    <w:rsid w:val="00F20104"/>
    <w:rsid w:val="00F261A3"/>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8CF"/>
    <w:rsid w:val="00F57B07"/>
    <w:rsid w:val="00F75F2B"/>
    <w:rsid w:val="00F76F4A"/>
    <w:rsid w:val="00F8053A"/>
    <w:rsid w:val="00F80C8E"/>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2E34"/>
    <w:rsid w:val="00FE759D"/>
    <w:rsid w:val="00FF3F4B"/>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A555800"/>
  <w15:docId w15:val="{F11467D3-0180-4B93-9064-7565612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0737838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FCBA-2DA5-44E7-AE5B-BD908412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4511</Words>
  <Characters>25866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2018-09-04T14:16:00Z</cp:lastPrinted>
  <dcterms:created xsi:type="dcterms:W3CDTF">2020-02-20T14:59:00Z</dcterms:created>
  <dcterms:modified xsi:type="dcterms:W3CDTF">2020-02-20T14:59:00Z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