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EB47" w14:textId="467D2FAD" w:rsidR="00C81542" w:rsidRPr="00C81542" w:rsidRDefault="00C81542" w:rsidP="00C81542">
      <w:pPr>
        <w:pStyle w:val="Heading2"/>
        <w:rPr>
          <w:color w:val="FF0000"/>
          <w:sz w:val="24"/>
        </w:rPr>
      </w:pPr>
      <w:r w:rsidRPr="00C81542">
        <w:rPr>
          <w:i/>
          <w:color w:val="FF0000"/>
          <w:sz w:val="20"/>
          <w:highlight w:val="yellow"/>
        </w:rPr>
        <w:t>Use the Tab key to move from field to field.</w:t>
      </w:r>
    </w:p>
    <w:p w14:paraId="27A5517C" w14:textId="250FE39E" w:rsidR="0077036B" w:rsidRPr="00C81542" w:rsidRDefault="0077036B" w:rsidP="00C81542">
      <w:pPr>
        <w:pStyle w:val="Heading2"/>
        <w:rPr>
          <w:sz w:val="24"/>
        </w:rPr>
      </w:pPr>
      <w:r w:rsidRPr="003A0EE7">
        <w:rPr>
          <w:sz w:val="24"/>
        </w:rPr>
        <w:t xml:space="preserve">Section 1:  Trainee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7"/>
        <w:gridCol w:w="3443"/>
      </w:tblGrid>
      <w:tr w:rsidR="0055221B" w:rsidRPr="003A0EE7" w14:paraId="6C8DB684" w14:textId="77777777" w:rsidTr="0077036B">
        <w:tc>
          <w:tcPr>
            <w:tcW w:w="6048" w:type="dxa"/>
          </w:tcPr>
          <w:p w14:paraId="0C33D8BE" w14:textId="77777777" w:rsidR="0055221B" w:rsidRPr="003A0EE7" w:rsidRDefault="0055221B" w:rsidP="0055221B">
            <w:pPr>
              <w:spacing w:after="0" w:line="240" w:lineRule="auto"/>
              <w:rPr>
                <w:b/>
                <w:smallCaps/>
              </w:rPr>
            </w:pPr>
            <w:r w:rsidRPr="003A0EE7">
              <w:rPr>
                <w:b/>
                <w:smallCaps/>
              </w:rPr>
              <w:t xml:space="preserve">Name:  </w:t>
            </w:r>
            <w:r w:rsidRPr="003A0EE7">
              <w:rPr>
                <w:b/>
                <w:smallCaps/>
              </w:rPr>
              <w:tab/>
            </w:r>
            <w:r w:rsidRPr="003A0EE7">
              <w:rPr>
                <w:b/>
                <w:smallCaps/>
              </w:rPr>
              <w:fldChar w:fldCharType="begin">
                <w:ffData>
                  <w:name w:val="Text4"/>
                  <w:enabled/>
                  <w:calcOnExit w:val="0"/>
                  <w:textInput/>
                </w:ffData>
              </w:fldChar>
            </w:r>
            <w:bookmarkStart w:id="0" w:name="Text4"/>
            <w:r w:rsidRPr="003A0EE7">
              <w:rPr>
                <w:b/>
                <w:smallCaps/>
              </w:rPr>
              <w:instrText xml:space="preserve"> FORMTEXT </w:instrText>
            </w:r>
            <w:r w:rsidRPr="003A0EE7">
              <w:rPr>
                <w:b/>
                <w:smallCaps/>
              </w:rPr>
            </w:r>
            <w:r w:rsidRPr="003A0EE7">
              <w:rPr>
                <w:b/>
                <w:smallCaps/>
              </w:rPr>
              <w:fldChar w:fldCharType="separate"/>
            </w:r>
            <w:r w:rsidRPr="003A0EE7">
              <w:rPr>
                <w:b/>
                <w:smallCaps/>
                <w:noProof/>
              </w:rPr>
              <w:t> </w:t>
            </w:r>
            <w:r w:rsidRPr="003A0EE7">
              <w:rPr>
                <w:b/>
                <w:smallCaps/>
                <w:noProof/>
              </w:rPr>
              <w:t> </w:t>
            </w:r>
            <w:r w:rsidRPr="003A0EE7">
              <w:rPr>
                <w:b/>
                <w:smallCaps/>
                <w:noProof/>
              </w:rPr>
              <w:t> </w:t>
            </w:r>
            <w:r w:rsidRPr="003A0EE7">
              <w:rPr>
                <w:b/>
                <w:smallCaps/>
                <w:noProof/>
              </w:rPr>
              <w:t> </w:t>
            </w:r>
            <w:r w:rsidRPr="003A0EE7">
              <w:rPr>
                <w:b/>
                <w:smallCaps/>
                <w:noProof/>
              </w:rPr>
              <w:t> </w:t>
            </w:r>
            <w:r w:rsidRPr="003A0EE7">
              <w:rPr>
                <w:b/>
                <w:smallCaps/>
              </w:rPr>
              <w:fldChar w:fldCharType="end"/>
            </w:r>
            <w:bookmarkEnd w:id="0"/>
            <w:r w:rsidRPr="003A0EE7">
              <w:rPr>
                <w:b/>
                <w:smallCaps/>
              </w:rPr>
              <w:tab/>
            </w:r>
            <w:r w:rsidRPr="003A0EE7">
              <w:rPr>
                <w:b/>
                <w:smallCaps/>
              </w:rPr>
              <w:tab/>
            </w:r>
            <w:r w:rsidRPr="003A0EE7">
              <w:rPr>
                <w:b/>
                <w:smallCaps/>
              </w:rPr>
              <w:tab/>
            </w:r>
            <w:r w:rsidRPr="003A0EE7">
              <w:rPr>
                <w:b/>
                <w:smallCaps/>
              </w:rPr>
              <w:tab/>
            </w:r>
          </w:p>
        </w:tc>
        <w:tc>
          <w:tcPr>
            <w:tcW w:w="3528" w:type="dxa"/>
          </w:tcPr>
          <w:p w14:paraId="3C0EAA92" w14:textId="77777777" w:rsidR="0055221B" w:rsidRPr="003A0EE7" w:rsidRDefault="0055221B" w:rsidP="0077036B">
            <w:pPr>
              <w:spacing w:after="0" w:line="240" w:lineRule="auto"/>
              <w:ind w:left="-828" w:firstLine="828"/>
              <w:rPr>
                <w:b/>
                <w:smallCaps/>
              </w:rPr>
            </w:pPr>
            <w:r w:rsidRPr="003A0EE7">
              <w:rPr>
                <w:b/>
                <w:smallCaps/>
              </w:rPr>
              <w:t xml:space="preserve">Date:  </w:t>
            </w:r>
            <w:r w:rsidRPr="003A0EE7">
              <w:rPr>
                <w:b/>
                <w:smallCaps/>
              </w:rPr>
              <w:fldChar w:fldCharType="begin">
                <w:ffData>
                  <w:name w:val="Text5"/>
                  <w:enabled/>
                  <w:calcOnExit w:val="0"/>
                  <w:textInput/>
                </w:ffData>
              </w:fldChar>
            </w:r>
            <w:bookmarkStart w:id="1" w:name="Text5"/>
            <w:r w:rsidRPr="003A0EE7">
              <w:rPr>
                <w:b/>
                <w:smallCaps/>
              </w:rPr>
              <w:instrText xml:space="preserve"> FORMTEXT </w:instrText>
            </w:r>
            <w:r w:rsidRPr="003A0EE7">
              <w:rPr>
                <w:b/>
                <w:smallCaps/>
              </w:rPr>
            </w:r>
            <w:r w:rsidRPr="003A0EE7">
              <w:rPr>
                <w:b/>
                <w:smallCaps/>
              </w:rPr>
              <w:fldChar w:fldCharType="separate"/>
            </w:r>
            <w:r w:rsidRPr="003A0EE7">
              <w:rPr>
                <w:b/>
                <w:smallCaps/>
                <w:noProof/>
              </w:rPr>
              <w:t> </w:t>
            </w:r>
            <w:r w:rsidRPr="003A0EE7">
              <w:rPr>
                <w:b/>
                <w:smallCaps/>
                <w:noProof/>
              </w:rPr>
              <w:t> </w:t>
            </w:r>
            <w:r w:rsidRPr="003A0EE7">
              <w:rPr>
                <w:b/>
                <w:smallCaps/>
                <w:noProof/>
              </w:rPr>
              <w:t> </w:t>
            </w:r>
            <w:r w:rsidRPr="003A0EE7">
              <w:rPr>
                <w:b/>
                <w:smallCaps/>
                <w:noProof/>
              </w:rPr>
              <w:t> </w:t>
            </w:r>
            <w:r w:rsidRPr="003A0EE7">
              <w:rPr>
                <w:b/>
                <w:smallCaps/>
                <w:noProof/>
              </w:rPr>
              <w:t> </w:t>
            </w:r>
            <w:r w:rsidRPr="003A0EE7">
              <w:rPr>
                <w:b/>
                <w:smallCaps/>
              </w:rPr>
              <w:fldChar w:fldCharType="end"/>
            </w:r>
            <w:bookmarkEnd w:id="1"/>
          </w:p>
          <w:p w14:paraId="19B269B3" w14:textId="77777777" w:rsidR="0055221B" w:rsidRPr="003A0EE7" w:rsidRDefault="0055221B" w:rsidP="0055221B">
            <w:pPr>
              <w:spacing w:after="0" w:line="240" w:lineRule="auto"/>
              <w:rPr>
                <w:b/>
                <w:smallCaps/>
              </w:rPr>
            </w:pPr>
          </w:p>
        </w:tc>
      </w:tr>
      <w:tr w:rsidR="0055221B" w:rsidRPr="003A0EE7" w14:paraId="6F164ACB" w14:textId="77777777" w:rsidTr="0077036B">
        <w:tc>
          <w:tcPr>
            <w:tcW w:w="6048" w:type="dxa"/>
          </w:tcPr>
          <w:p w14:paraId="139FD287" w14:textId="0D2FC878" w:rsidR="0055221B" w:rsidRPr="003A0EE7" w:rsidRDefault="0055221B" w:rsidP="00C81542">
            <w:pPr>
              <w:spacing w:after="0" w:line="240" w:lineRule="auto"/>
              <w:rPr>
                <w:b/>
                <w:smallCaps/>
              </w:rPr>
            </w:pPr>
            <w:r w:rsidRPr="003A0EE7">
              <w:rPr>
                <w:b/>
                <w:smallCaps/>
              </w:rPr>
              <w:t xml:space="preserve">Institution:  </w:t>
            </w:r>
            <w:r w:rsidR="00C81542">
              <w:rPr>
                <w:b/>
                <w:smallCaps/>
              </w:rPr>
              <w:fldChar w:fldCharType="begin">
                <w:ffData>
                  <w:name w:val="Dropdown1"/>
                  <w:enabled/>
                  <w:calcOnExit w:val="0"/>
                  <w:ddList>
                    <w:listEntry w:val="Select Institution"/>
                    <w:listEntry w:val="UT Arlington"/>
                    <w:listEntry w:val="UT Austin"/>
                    <w:listEntry w:val="UT Dallas"/>
                    <w:listEntry w:val="UT El Paso"/>
                    <w:listEntry w:val="UT Permian Basin"/>
                    <w:listEntry w:val="UT Rio Grande Valley"/>
                    <w:listEntry w:val="UT San Antonio"/>
                    <w:listEntry w:val="UT Tyler"/>
                    <w:listEntry w:val="UT Southwestern Medical Center"/>
                    <w:listEntry w:val="UT HSC - Houston"/>
                    <w:listEntry w:val="UT HSC - San Antonio"/>
                    <w:listEntry w:val="UT Medical Branch - Galveston"/>
                    <w:listEntry w:val="UT MD Anderson "/>
                    <w:listEntry w:val="UT HSC - Tyler"/>
                    <w:listEntry w:val="UT System Administration"/>
                  </w:ddList>
                </w:ffData>
              </w:fldChar>
            </w:r>
            <w:bookmarkStart w:id="2" w:name="Dropdown1"/>
            <w:r w:rsidR="00C81542">
              <w:rPr>
                <w:b/>
                <w:smallCaps/>
              </w:rPr>
              <w:instrText xml:space="preserve"> FORMDROPDOWN </w:instrText>
            </w:r>
            <w:r w:rsidR="00C81542">
              <w:rPr>
                <w:b/>
                <w:smallCaps/>
              </w:rPr>
            </w:r>
            <w:r w:rsidR="00C81542">
              <w:rPr>
                <w:b/>
                <w:smallCaps/>
              </w:rPr>
              <w:fldChar w:fldCharType="separate"/>
            </w:r>
            <w:r w:rsidR="00C81542">
              <w:rPr>
                <w:b/>
                <w:smallCaps/>
              </w:rPr>
              <w:fldChar w:fldCharType="end"/>
            </w:r>
            <w:bookmarkEnd w:id="2"/>
          </w:p>
        </w:tc>
        <w:tc>
          <w:tcPr>
            <w:tcW w:w="3528" w:type="dxa"/>
          </w:tcPr>
          <w:p w14:paraId="755C4029" w14:textId="77777777" w:rsidR="0055221B" w:rsidRPr="003A0EE7" w:rsidRDefault="0077036B" w:rsidP="0055221B">
            <w:pPr>
              <w:spacing w:after="0" w:line="240" w:lineRule="auto"/>
              <w:rPr>
                <w:b/>
                <w:smallCaps/>
              </w:rPr>
            </w:pPr>
            <w:r w:rsidRPr="003A0EE7">
              <w:rPr>
                <w:b/>
                <w:smallCaps/>
              </w:rPr>
              <w:t xml:space="preserve">Email:  </w:t>
            </w:r>
            <w:r w:rsidRPr="003A0EE7">
              <w:rPr>
                <w:b/>
                <w:smallCaps/>
              </w:rPr>
              <w:fldChar w:fldCharType="begin">
                <w:ffData>
                  <w:name w:val="Text10"/>
                  <w:enabled/>
                  <w:calcOnExit w:val="0"/>
                  <w:textInput/>
                </w:ffData>
              </w:fldChar>
            </w:r>
            <w:bookmarkStart w:id="3" w:name="Text10"/>
            <w:r w:rsidRPr="003A0EE7">
              <w:rPr>
                <w:b/>
                <w:smallCaps/>
              </w:rPr>
              <w:instrText xml:space="preserve"> FORMTEXT </w:instrText>
            </w:r>
            <w:r w:rsidRPr="003A0EE7">
              <w:rPr>
                <w:b/>
                <w:smallCaps/>
              </w:rPr>
            </w:r>
            <w:r w:rsidRPr="003A0EE7">
              <w:rPr>
                <w:b/>
                <w:smallCaps/>
              </w:rPr>
              <w:fldChar w:fldCharType="separate"/>
            </w:r>
            <w:r w:rsidRPr="003A0EE7">
              <w:rPr>
                <w:b/>
                <w:smallCaps/>
                <w:noProof/>
              </w:rPr>
              <w:t> </w:t>
            </w:r>
            <w:r w:rsidRPr="003A0EE7">
              <w:rPr>
                <w:b/>
                <w:smallCaps/>
                <w:noProof/>
              </w:rPr>
              <w:t> </w:t>
            </w:r>
            <w:r w:rsidRPr="003A0EE7">
              <w:rPr>
                <w:b/>
                <w:smallCaps/>
                <w:noProof/>
              </w:rPr>
              <w:t> </w:t>
            </w:r>
            <w:r w:rsidRPr="003A0EE7">
              <w:rPr>
                <w:b/>
                <w:smallCaps/>
                <w:noProof/>
              </w:rPr>
              <w:t> </w:t>
            </w:r>
            <w:r w:rsidRPr="003A0EE7">
              <w:rPr>
                <w:b/>
                <w:smallCaps/>
                <w:noProof/>
              </w:rPr>
              <w:t> </w:t>
            </w:r>
            <w:r w:rsidRPr="003A0EE7">
              <w:rPr>
                <w:b/>
                <w:smallCaps/>
              </w:rPr>
              <w:fldChar w:fldCharType="end"/>
            </w:r>
            <w:bookmarkEnd w:id="3"/>
          </w:p>
        </w:tc>
      </w:tr>
    </w:tbl>
    <w:p w14:paraId="45404F26" w14:textId="77777777" w:rsidR="0055221B" w:rsidRPr="003A0EE7" w:rsidRDefault="0055221B" w:rsidP="0055221B">
      <w:pPr>
        <w:pBdr>
          <w:bottom w:val="single" w:sz="6" w:space="1" w:color="auto"/>
        </w:pBdr>
        <w:spacing w:after="0" w:line="240" w:lineRule="auto"/>
        <w:rPr>
          <w:b/>
          <w:smallCaps/>
        </w:rPr>
      </w:pPr>
    </w:p>
    <w:p w14:paraId="4F2932F4" w14:textId="77777777" w:rsidR="006300DA" w:rsidRPr="003A0EE7" w:rsidRDefault="002776B0" w:rsidP="002776B0">
      <w:pPr>
        <w:pStyle w:val="Heading2"/>
        <w:rPr>
          <w:sz w:val="24"/>
        </w:rPr>
      </w:pPr>
      <w:r w:rsidRPr="003A0EE7">
        <w:rPr>
          <w:sz w:val="24"/>
        </w:rPr>
        <w:t xml:space="preserve">Section </w:t>
      </w:r>
      <w:r w:rsidR="0077036B" w:rsidRPr="003A0EE7">
        <w:rPr>
          <w:sz w:val="24"/>
        </w:rPr>
        <w:t>2</w:t>
      </w:r>
      <w:r w:rsidRPr="003A0EE7">
        <w:rPr>
          <w:sz w:val="24"/>
        </w:rPr>
        <w:t>:  Current Funds</w:t>
      </w:r>
    </w:p>
    <w:p w14:paraId="7A94A5C9" w14:textId="77777777" w:rsidR="002776B0" w:rsidRPr="003A0EE7" w:rsidRDefault="002776B0" w:rsidP="0055221B">
      <w:pPr>
        <w:spacing w:after="0" w:line="240" w:lineRule="auto"/>
        <w:rPr>
          <w:b/>
          <w:smallCaps/>
        </w:rPr>
      </w:pPr>
    </w:p>
    <w:p w14:paraId="33A9067B" w14:textId="77777777" w:rsidR="001C0CE4" w:rsidRPr="003A0EE7" w:rsidRDefault="003A0EE7" w:rsidP="001C0CE4">
      <w:pPr>
        <w:pStyle w:val="ListParagraph"/>
        <w:numPr>
          <w:ilvl w:val="0"/>
          <w:numId w:val="1"/>
        </w:numPr>
        <w:ind w:left="360"/>
        <w:rPr>
          <w:rFonts w:ascii="Calibri" w:hAnsi="Calibri"/>
          <w:sz w:val="22"/>
        </w:rPr>
      </w:pPr>
      <w:r>
        <w:rPr>
          <w:rFonts w:ascii="Calibri" w:hAnsi="Calibri"/>
          <w:sz w:val="22"/>
        </w:rPr>
        <w:t>Check</w:t>
      </w:r>
      <w:r w:rsidR="003922F1" w:rsidRPr="003A0EE7">
        <w:rPr>
          <w:rFonts w:ascii="Calibri" w:hAnsi="Calibri"/>
          <w:sz w:val="22"/>
        </w:rPr>
        <w:t xml:space="preserve"> </w:t>
      </w:r>
      <w:r w:rsidR="00746E0E" w:rsidRPr="003A0EE7">
        <w:rPr>
          <w:rFonts w:ascii="Calibri" w:hAnsi="Calibri"/>
          <w:sz w:val="22"/>
        </w:rPr>
        <w:t>the box next to</w:t>
      </w:r>
      <w:r w:rsidR="001C0CE4" w:rsidRPr="003A0EE7">
        <w:rPr>
          <w:rFonts w:ascii="Calibri" w:hAnsi="Calibri"/>
          <w:sz w:val="22"/>
        </w:rPr>
        <w:t xml:space="preserve"> the </w:t>
      </w:r>
      <w:r w:rsidR="001C0CE4" w:rsidRPr="003A0EE7">
        <w:rPr>
          <w:rFonts w:ascii="Calibri" w:hAnsi="Calibri"/>
          <w:b/>
          <w:sz w:val="22"/>
        </w:rPr>
        <w:t>two</w:t>
      </w:r>
      <w:r w:rsidR="001C0CE4" w:rsidRPr="003A0EE7">
        <w:rPr>
          <w:rFonts w:ascii="Calibri" w:hAnsi="Calibri"/>
          <w:sz w:val="22"/>
        </w:rPr>
        <w:t xml:space="preserve"> basic subgroups of Current Funds</w:t>
      </w:r>
      <w:r w:rsidR="001C0CE4" w:rsidRPr="003A0EE7">
        <w:rPr>
          <w:rFonts w:ascii="Calibri" w:hAnsi="Calibri"/>
          <w:sz w:val="22"/>
        </w:rPr>
        <w:br/>
      </w:r>
    </w:p>
    <w:bookmarkStart w:id="4" w:name="Check1"/>
    <w:p w14:paraId="766A7D43" w14:textId="66BDC49D" w:rsidR="001C0CE4" w:rsidRPr="003A0EE7" w:rsidRDefault="0055221B" w:rsidP="001C0CE4">
      <w:pPr>
        <w:pStyle w:val="ListParagraph"/>
        <w:ind w:left="360"/>
        <w:rPr>
          <w:rFonts w:asciiTheme="minorHAnsi" w:hAnsiTheme="minorHAnsi"/>
          <w:sz w:val="22"/>
        </w:rPr>
      </w:pPr>
      <w:r w:rsidRPr="003A0EE7">
        <w:rPr>
          <w:rFonts w:asciiTheme="minorHAnsi" w:hAnsiTheme="minorHAnsi"/>
          <w:sz w:val="22"/>
        </w:rPr>
        <w:fldChar w:fldCharType="begin">
          <w:ffData>
            <w:name w:val="Check1"/>
            <w:enabled/>
            <w:calcOnExit w:val="0"/>
            <w:checkBox>
              <w:sizeAuto/>
              <w:default w:val="0"/>
              <w:checked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
      <w:r w:rsidR="00746E0E" w:rsidRPr="003A0EE7">
        <w:rPr>
          <w:rFonts w:asciiTheme="minorHAnsi" w:hAnsiTheme="minorHAnsi"/>
          <w:sz w:val="22"/>
        </w:rPr>
        <w:tab/>
      </w:r>
      <w:r w:rsidR="001C0CE4" w:rsidRPr="003A0EE7">
        <w:rPr>
          <w:rFonts w:asciiTheme="minorHAnsi" w:hAnsiTheme="minorHAnsi"/>
          <w:sz w:val="22"/>
        </w:rPr>
        <w:t>Available and Unavailable Funds</w:t>
      </w:r>
    </w:p>
    <w:bookmarkStart w:id="5" w:name="Check2"/>
    <w:p w14:paraId="6E5478B6" w14:textId="77777777" w:rsidR="001C0CE4" w:rsidRPr="003A0EE7" w:rsidRDefault="00746E0E" w:rsidP="001C0CE4">
      <w:pPr>
        <w:pStyle w:val="ListParagraph"/>
        <w:ind w:left="360"/>
        <w:rPr>
          <w:rFonts w:asciiTheme="minorHAnsi" w:hAnsiTheme="minorHAnsi"/>
          <w:sz w:val="22"/>
        </w:rPr>
      </w:pPr>
      <w:r w:rsidRPr="003A0EE7">
        <w:rPr>
          <w:rFonts w:asciiTheme="minorHAnsi" w:hAnsiTheme="minorHAnsi"/>
          <w:sz w:val="22"/>
        </w:rPr>
        <w:fldChar w:fldCharType="begin">
          <w:ffData>
            <w:name w:val="Check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5"/>
      <w:r w:rsidR="001C0CE4" w:rsidRPr="003A0EE7">
        <w:rPr>
          <w:rFonts w:asciiTheme="minorHAnsi" w:hAnsiTheme="minorHAnsi"/>
          <w:sz w:val="22"/>
        </w:rPr>
        <w:t xml:space="preserve"> Unrestricted and Restricted Funds</w:t>
      </w:r>
    </w:p>
    <w:bookmarkStart w:id="6" w:name="Check3"/>
    <w:p w14:paraId="39A7C43F" w14:textId="77777777" w:rsidR="001C0CE4" w:rsidRPr="003A0EE7" w:rsidRDefault="0055221B" w:rsidP="001C0CE4">
      <w:pPr>
        <w:pStyle w:val="ListParagraph"/>
        <w:ind w:left="360"/>
        <w:rPr>
          <w:rFonts w:asciiTheme="minorHAnsi" w:hAnsiTheme="minorHAnsi"/>
          <w:sz w:val="22"/>
        </w:rPr>
      </w:pPr>
      <w:r w:rsidRPr="003A0EE7">
        <w:rPr>
          <w:rFonts w:asciiTheme="minorHAnsi" w:hAnsiTheme="minorHAnsi"/>
          <w:sz w:val="22"/>
        </w:rPr>
        <w:fldChar w:fldCharType="begin">
          <w:ffData>
            <w:name w:val="Check3"/>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
      <w:r w:rsidR="001C0CE4" w:rsidRPr="003A0EE7">
        <w:rPr>
          <w:rFonts w:asciiTheme="minorHAnsi" w:hAnsiTheme="minorHAnsi"/>
          <w:sz w:val="22"/>
        </w:rPr>
        <w:t xml:space="preserve"> State and Local Funds</w:t>
      </w:r>
    </w:p>
    <w:bookmarkStart w:id="7" w:name="Check4"/>
    <w:p w14:paraId="74206E8A" w14:textId="77777777" w:rsidR="001C0CE4" w:rsidRPr="003A0EE7" w:rsidRDefault="00746E0E" w:rsidP="001C0CE4">
      <w:pPr>
        <w:pStyle w:val="ListParagraph"/>
        <w:ind w:left="360"/>
        <w:rPr>
          <w:rFonts w:asciiTheme="minorHAnsi" w:hAnsiTheme="minorHAnsi"/>
          <w:sz w:val="22"/>
        </w:rPr>
      </w:pPr>
      <w:r w:rsidRPr="003A0EE7">
        <w:rPr>
          <w:rFonts w:asciiTheme="minorHAnsi" w:hAnsiTheme="minorHAnsi"/>
          <w:sz w:val="22"/>
        </w:rPr>
        <w:fldChar w:fldCharType="begin">
          <w:ffData>
            <w:name w:val="Check4"/>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7"/>
      <w:r w:rsidR="001C0CE4" w:rsidRPr="003A0EE7">
        <w:rPr>
          <w:rFonts w:asciiTheme="minorHAnsi" w:hAnsiTheme="minorHAnsi"/>
          <w:sz w:val="22"/>
        </w:rPr>
        <w:t xml:space="preserve"> Federal and Non-federal Funds</w:t>
      </w:r>
      <w:r w:rsidR="001C0CE4" w:rsidRPr="003A0EE7">
        <w:rPr>
          <w:rFonts w:asciiTheme="minorHAnsi" w:hAnsiTheme="minorHAnsi"/>
          <w:sz w:val="22"/>
        </w:rPr>
        <w:br/>
      </w:r>
    </w:p>
    <w:p w14:paraId="1B3D932E" w14:textId="77777777" w:rsidR="0055221B" w:rsidRPr="003A0EE7" w:rsidRDefault="003A0EE7" w:rsidP="0055221B">
      <w:pPr>
        <w:pStyle w:val="ListParagraph"/>
        <w:numPr>
          <w:ilvl w:val="0"/>
          <w:numId w:val="1"/>
        </w:numPr>
        <w:ind w:left="360"/>
        <w:rPr>
          <w:rFonts w:asciiTheme="minorHAnsi" w:hAnsiTheme="minorHAnsi"/>
          <w:sz w:val="22"/>
        </w:rPr>
      </w:pPr>
      <w:r>
        <w:rPr>
          <w:rFonts w:ascii="Calibri" w:hAnsi="Calibri"/>
          <w:sz w:val="22"/>
        </w:rPr>
        <w:t xml:space="preserve">Check </w:t>
      </w:r>
      <w:r w:rsidR="0055221B" w:rsidRPr="003A0EE7">
        <w:rPr>
          <w:rFonts w:ascii="Calibri" w:hAnsi="Calibri"/>
          <w:sz w:val="22"/>
        </w:rPr>
        <w:t>the box next to</w:t>
      </w:r>
      <w:r w:rsidR="0055221B" w:rsidRPr="003A0EE7">
        <w:rPr>
          <w:rFonts w:asciiTheme="minorHAnsi" w:hAnsiTheme="minorHAnsi"/>
          <w:sz w:val="22"/>
        </w:rPr>
        <w:t xml:space="preserve"> the </w:t>
      </w:r>
      <w:r w:rsidR="0055221B" w:rsidRPr="003A0EE7">
        <w:rPr>
          <w:rFonts w:asciiTheme="minorHAnsi" w:hAnsiTheme="minorHAnsi"/>
          <w:b/>
          <w:sz w:val="22"/>
        </w:rPr>
        <w:t>three</w:t>
      </w:r>
      <w:r w:rsidR="0055221B" w:rsidRPr="003A0EE7">
        <w:rPr>
          <w:rFonts w:asciiTheme="minorHAnsi" w:hAnsiTheme="minorHAnsi"/>
          <w:sz w:val="22"/>
        </w:rPr>
        <w:t xml:space="preserve"> fund categories of Unrestricted Current Funds </w:t>
      </w:r>
    </w:p>
    <w:p w14:paraId="244406AE" w14:textId="77777777" w:rsidR="0055221B" w:rsidRPr="003A0EE7" w:rsidRDefault="0055221B" w:rsidP="0055221B">
      <w:pPr>
        <w:pStyle w:val="ListParagraph"/>
        <w:ind w:left="360"/>
        <w:rPr>
          <w:rFonts w:asciiTheme="minorHAnsi" w:hAnsiTheme="minorHAnsi"/>
          <w:sz w:val="22"/>
        </w:rPr>
      </w:pPr>
    </w:p>
    <w:bookmarkStart w:id="8" w:name="Check5"/>
    <w:p w14:paraId="60C1192D" w14:textId="77777777" w:rsidR="0055221B" w:rsidRPr="003A0EE7" w:rsidRDefault="0055221B" w:rsidP="0055221B">
      <w:pPr>
        <w:pStyle w:val="ListParagraph"/>
        <w:ind w:left="360"/>
        <w:rPr>
          <w:rFonts w:asciiTheme="minorHAnsi" w:hAnsiTheme="minorHAnsi"/>
          <w:sz w:val="22"/>
        </w:rPr>
      </w:pPr>
      <w:r w:rsidRPr="003A0EE7">
        <w:rPr>
          <w:rFonts w:asciiTheme="minorHAnsi" w:hAnsiTheme="minorHAnsi"/>
          <w:sz w:val="22"/>
        </w:rPr>
        <w:fldChar w:fldCharType="begin">
          <w:ffData>
            <w:name w:val="Check5"/>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8"/>
      <w:r w:rsidRPr="003A0EE7">
        <w:rPr>
          <w:rFonts w:asciiTheme="minorHAnsi" w:hAnsiTheme="minorHAnsi"/>
          <w:sz w:val="22"/>
        </w:rPr>
        <w:tab/>
        <w:t>Unrestricted</w:t>
      </w:r>
    </w:p>
    <w:bookmarkStart w:id="9" w:name="Check6"/>
    <w:p w14:paraId="6AEFB6A0" w14:textId="77777777" w:rsidR="0055221B" w:rsidRPr="003A0EE7" w:rsidRDefault="0055221B" w:rsidP="0055221B">
      <w:pPr>
        <w:pStyle w:val="ListParagraph"/>
        <w:ind w:left="360"/>
        <w:rPr>
          <w:rFonts w:asciiTheme="minorHAnsi" w:hAnsiTheme="minorHAnsi"/>
          <w:sz w:val="22"/>
        </w:rPr>
      </w:pPr>
      <w:r w:rsidRPr="003A0EE7">
        <w:rPr>
          <w:rFonts w:asciiTheme="minorHAnsi" w:hAnsiTheme="minorHAnsi"/>
          <w:sz w:val="22"/>
        </w:rPr>
        <w:fldChar w:fldCharType="begin">
          <w:ffData>
            <w:name w:val="Check6"/>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9"/>
      <w:r w:rsidRPr="003A0EE7">
        <w:rPr>
          <w:rFonts w:asciiTheme="minorHAnsi" w:hAnsiTheme="minorHAnsi"/>
          <w:sz w:val="22"/>
        </w:rPr>
        <w:tab/>
        <w:t>Restricted</w:t>
      </w:r>
    </w:p>
    <w:bookmarkStart w:id="10" w:name="Check7"/>
    <w:p w14:paraId="093E0BD1" w14:textId="77777777" w:rsidR="0055221B" w:rsidRPr="003A0EE7" w:rsidRDefault="0055221B" w:rsidP="0055221B">
      <w:pPr>
        <w:pStyle w:val="ListParagraph"/>
        <w:ind w:left="360"/>
        <w:rPr>
          <w:rFonts w:asciiTheme="minorHAnsi" w:hAnsiTheme="minorHAnsi"/>
          <w:sz w:val="22"/>
        </w:rPr>
      </w:pPr>
      <w:r w:rsidRPr="003A0EE7">
        <w:rPr>
          <w:rFonts w:asciiTheme="minorHAnsi" w:hAnsiTheme="minorHAnsi"/>
          <w:sz w:val="22"/>
        </w:rPr>
        <w:fldChar w:fldCharType="begin">
          <w:ffData>
            <w:name w:val="Check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10"/>
      <w:r w:rsidRPr="003A0EE7">
        <w:rPr>
          <w:rFonts w:asciiTheme="minorHAnsi" w:hAnsiTheme="minorHAnsi"/>
          <w:sz w:val="22"/>
        </w:rPr>
        <w:tab/>
        <w:t>Auxiliary Enterprises Funds</w:t>
      </w:r>
    </w:p>
    <w:bookmarkStart w:id="11" w:name="Check8"/>
    <w:p w14:paraId="2C5815C9" w14:textId="77777777" w:rsidR="0055221B" w:rsidRPr="003A0EE7" w:rsidRDefault="006300DA" w:rsidP="0055221B">
      <w:pPr>
        <w:pStyle w:val="ListParagraph"/>
        <w:ind w:left="360"/>
        <w:rPr>
          <w:rFonts w:asciiTheme="minorHAnsi" w:hAnsiTheme="minorHAnsi"/>
          <w:sz w:val="22"/>
        </w:rPr>
      </w:pPr>
      <w:r w:rsidRPr="003A0EE7">
        <w:rPr>
          <w:rFonts w:asciiTheme="minorHAnsi" w:hAnsiTheme="minorHAnsi"/>
          <w:sz w:val="22"/>
        </w:rPr>
        <w:fldChar w:fldCharType="begin">
          <w:ffData>
            <w:name w:val="Check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11"/>
      <w:r w:rsidRPr="003A0EE7">
        <w:rPr>
          <w:rFonts w:asciiTheme="minorHAnsi" w:hAnsiTheme="minorHAnsi"/>
          <w:sz w:val="22"/>
        </w:rPr>
        <w:tab/>
      </w:r>
      <w:r w:rsidR="0055221B" w:rsidRPr="003A0EE7">
        <w:rPr>
          <w:rFonts w:asciiTheme="minorHAnsi" w:hAnsiTheme="minorHAnsi"/>
          <w:sz w:val="22"/>
        </w:rPr>
        <w:t>Federal Grants</w:t>
      </w:r>
    </w:p>
    <w:bookmarkStart w:id="12" w:name="Check9"/>
    <w:p w14:paraId="4A489716" w14:textId="77777777" w:rsidR="0055221B" w:rsidRPr="003A0EE7" w:rsidRDefault="006300DA" w:rsidP="0055221B">
      <w:pPr>
        <w:pStyle w:val="ListParagraph"/>
        <w:ind w:left="360"/>
        <w:rPr>
          <w:rFonts w:asciiTheme="minorHAnsi" w:hAnsiTheme="minorHAnsi"/>
          <w:sz w:val="22"/>
        </w:rPr>
      </w:pPr>
      <w:r w:rsidRPr="003A0EE7">
        <w:rPr>
          <w:rFonts w:asciiTheme="minorHAnsi" w:hAnsiTheme="minorHAnsi"/>
          <w:sz w:val="22"/>
        </w:rPr>
        <w:fldChar w:fldCharType="begin">
          <w:ffData>
            <w:name w:val="Check9"/>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12"/>
      <w:r w:rsidRPr="003A0EE7">
        <w:rPr>
          <w:rFonts w:asciiTheme="minorHAnsi" w:hAnsiTheme="minorHAnsi"/>
          <w:sz w:val="22"/>
        </w:rPr>
        <w:tab/>
      </w:r>
      <w:r w:rsidR="0055221B" w:rsidRPr="003A0EE7">
        <w:rPr>
          <w:rFonts w:asciiTheme="minorHAnsi" w:hAnsiTheme="minorHAnsi"/>
          <w:sz w:val="22"/>
        </w:rPr>
        <w:t>Educational and General Funds</w:t>
      </w:r>
    </w:p>
    <w:bookmarkStart w:id="13" w:name="Check10"/>
    <w:p w14:paraId="5DD90361" w14:textId="77777777" w:rsidR="0055221B" w:rsidRPr="003A0EE7" w:rsidRDefault="006300DA" w:rsidP="0055221B">
      <w:pPr>
        <w:pStyle w:val="ListParagraph"/>
        <w:ind w:left="360"/>
        <w:rPr>
          <w:rFonts w:asciiTheme="minorHAnsi" w:hAnsiTheme="minorHAnsi"/>
          <w:sz w:val="22"/>
        </w:rPr>
      </w:pPr>
      <w:r w:rsidRPr="003A0EE7">
        <w:rPr>
          <w:rFonts w:asciiTheme="minorHAnsi" w:hAnsiTheme="minorHAnsi"/>
          <w:sz w:val="22"/>
        </w:rPr>
        <w:fldChar w:fldCharType="begin">
          <w:ffData>
            <w:name w:val="Check10"/>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13"/>
      <w:r w:rsidRPr="003A0EE7">
        <w:rPr>
          <w:rFonts w:asciiTheme="minorHAnsi" w:hAnsiTheme="minorHAnsi"/>
          <w:sz w:val="22"/>
        </w:rPr>
        <w:tab/>
      </w:r>
      <w:r w:rsidR="0055221B" w:rsidRPr="003A0EE7">
        <w:rPr>
          <w:rFonts w:asciiTheme="minorHAnsi" w:hAnsiTheme="minorHAnsi"/>
          <w:sz w:val="22"/>
        </w:rPr>
        <w:t>Retirement of Indebtedness</w:t>
      </w:r>
    </w:p>
    <w:bookmarkStart w:id="14" w:name="Check11"/>
    <w:p w14:paraId="696378A7" w14:textId="77777777" w:rsidR="0055221B" w:rsidRPr="003A0EE7" w:rsidRDefault="006300DA" w:rsidP="0055221B">
      <w:pPr>
        <w:pStyle w:val="ListParagraph"/>
        <w:ind w:left="360"/>
        <w:rPr>
          <w:rFonts w:asciiTheme="minorHAnsi" w:hAnsiTheme="minorHAnsi"/>
          <w:sz w:val="22"/>
        </w:rPr>
      </w:pPr>
      <w:r w:rsidRPr="003A0EE7">
        <w:rPr>
          <w:rFonts w:asciiTheme="minorHAnsi" w:hAnsiTheme="minorHAnsi"/>
          <w:sz w:val="22"/>
        </w:rPr>
        <w:fldChar w:fldCharType="begin">
          <w:ffData>
            <w:name w:val="Check11"/>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14"/>
      <w:r w:rsidRPr="003A0EE7">
        <w:rPr>
          <w:rFonts w:asciiTheme="minorHAnsi" w:hAnsiTheme="minorHAnsi"/>
          <w:sz w:val="22"/>
        </w:rPr>
        <w:tab/>
      </w:r>
      <w:r w:rsidR="0055221B" w:rsidRPr="003A0EE7">
        <w:rPr>
          <w:rFonts w:asciiTheme="minorHAnsi" w:hAnsiTheme="minorHAnsi"/>
          <w:sz w:val="22"/>
        </w:rPr>
        <w:t>Agency Funds</w:t>
      </w:r>
    </w:p>
    <w:bookmarkStart w:id="15" w:name="Check12"/>
    <w:p w14:paraId="28188565" w14:textId="77777777" w:rsidR="0055221B" w:rsidRPr="003A0EE7" w:rsidRDefault="006300DA" w:rsidP="0055221B">
      <w:pPr>
        <w:pStyle w:val="ListParagraph"/>
        <w:ind w:left="360"/>
        <w:rPr>
          <w:rFonts w:asciiTheme="minorHAnsi" w:hAnsiTheme="minorHAnsi"/>
          <w:sz w:val="22"/>
        </w:rPr>
      </w:pPr>
      <w:r w:rsidRPr="003A0EE7">
        <w:rPr>
          <w:rFonts w:asciiTheme="minorHAnsi" w:hAnsiTheme="minorHAnsi"/>
          <w:sz w:val="22"/>
        </w:rPr>
        <w:fldChar w:fldCharType="begin">
          <w:ffData>
            <w:name w:val="Check1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15"/>
      <w:r w:rsidRPr="003A0EE7">
        <w:rPr>
          <w:rFonts w:asciiTheme="minorHAnsi" w:hAnsiTheme="minorHAnsi"/>
          <w:sz w:val="22"/>
        </w:rPr>
        <w:tab/>
      </w:r>
      <w:r w:rsidR="0055221B" w:rsidRPr="003A0EE7">
        <w:rPr>
          <w:rFonts w:asciiTheme="minorHAnsi" w:hAnsiTheme="minorHAnsi"/>
          <w:sz w:val="22"/>
        </w:rPr>
        <w:t>Designated Funds</w:t>
      </w:r>
      <w:r w:rsidR="00E4085C">
        <w:rPr>
          <w:rFonts w:asciiTheme="minorHAnsi" w:hAnsiTheme="minorHAnsi"/>
          <w:sz w:val="22"/>
        </w:rPr>
        <w:br/>
      </w:r>
    </w:p>
    <w:p w14:paraId="4FC24EA7" w14:textId="673E9D5A" w:rsidR="006300DA" w:rsidRPr="003A0EE7" w:rsidRDefault="006300DA" w:rsidP="006300DA">
      <w:pPr>
        <w:pStyle w:val="ListParagraph"/>
        <w:numPr>
          <w:ilvl w:val="0"/>
          <w:numId w:val="1"/>
        </w:numPr>
        <w:ind w:left="360"/>
        <w:rPr>
          <w:rFonts w:asciiTheme="minorHAnsi" w:hAnsiTheme="minorHAnsi"/>
          <w:sz w:val="22"/>
        </w:rPr>
      </w:pPr>
      <w:r w:rsidRPr="003A0EE7">
        <w:rPr>
          <w:rFonts w:asciiTheme="minorHAnsi" w:hAnsiTheme="minorHAnsi"/>
          <w:sz w:val="22"/>
        </w:rPr>
        <w:t xml:space="preserve">Select the fund type from the </w:t>
      </w:r>
      <w:r w:rsidR="008210AA" w:rsidRPr="003A0EE7">
        <w:rPr>
          <w:rFonts w:asciiTheme="minorHAnsi" w:hAnsiTheme="minorHAnsi"/>
          <w:sz w:val="22"/>
        </w:rPr>
        <w:t>drop-down</w:t>
      </w:r>
      <w:r w:rsidRPr="003A0EE7">
        <w:rPr>
          <w:rFonts w:asciiTheme="minorHAnsi" w:hAnsiTheme="minorHAnsi"/>
          <w:sz w:val="22"/>
        </w:rPr>
        <w:t xml:space="preserve"> list that best matches the revenues recorded for each</w:t>
      </w:r>
      <w:r w:rsidR="000D1BAD" w:rsidRPr="003A0EE7">
        <w:rPr>
          <w:rFonts w:asciiTheme="minorHAnsi" w:hAnsiTheme="minorHAnsi"/>
          <w:sz w:val="22"/>
        </w:rPr>
        <w:t>.</w:t>
      </w:r>
      <w:r w:rsidR="000D1BAD" w:rsidRPr="003A0EE7">
        <w:rPr>
          <w:rFonts w:asciiTheme="minorHAnsi" w:hAnsiTheme="minorHAnsi"/>
          <w:sz w:val="22"/>
        </w:rPr>
        <w:br/>
      </w:r>
    </w:p>
    <w:p w14:paraId="6C504A23" w14:textId="77777777" w:rsidR="006300DA" w:rsidRPr="003A0EE7" w:rsidRDefault="006300DA" w:rsidP="006300DA">
      <w:pPr>
        <w:pStyle w:val="ListParagraph"/>
        <w:ind w:left="360"/>
        <w:rPr>
          <w:rFonts w:asciiTheme="minorHAnsi" w:hAnsiTheme="minorHAnsi"/>
          <w:sz w:val="22"/>
        </w:rPr>
      </w:pPr>
      <w:r w:rsidRPr="003A0EE7">
        <w:rPr>
          <w:rFonts w:asciiTheme="minorHAnsi" w:hAnsiTheme="minorHAnsi"/>
          <w:sz w:val="22"/>
        </w:rPr>
        <w:t>Student Service Fees, food services, bookstores</w:t>
      </w:r>
      <w:r w:rsidR="003A0EE7">
        <w:rPr>
          <w:rFonts w:asciiTheme="minorHAnsi" w:hAnsiTheme="minorHAnsi"/>
          <w:sz w:val="22"/>
        </w:rPr>
        <w:t>:</w:t>
      </w:r>
      <w:r w:rsidR="00345ADB" w:rsidRPr="003A0EE7">
        <w:rPr>
          <w:rFonts w:asciiTheme="minorHAnsi" w:hAnsiTheme="minorHAnsi"/>
          <w:sz w:val="22"/>
        </w:rPr>
        <w:t xml:space="preserve"> - </w:t>
      </w:r>
      <w:r w:rsidRPr="003A0EE7">
        <w:rPr>
          <w:rFonts w:asciiTheme="minorHAnsi" w:hAnsiTheme="minorHAnsi"/>
          <w:sz w:val="22"/>
        </w:rPr>
        <w:t xml:space="preserve"> </w:t>
      </w:r>
      <w:r w:rsidR="003A0EE7">
        <w:rPr>
          <w:rFonts w:asciiTheme="minorHAnsi" w:hAnsiTheme="minorHAnsi"/>
          <w:b/>
          <w:sz w:val="22"/>
        </w:rPr>
        <w:fldChar w:fldCharType="begin">
          <w:ffData>
            <w:name w:val="Dropdown2"/>
            <w:enabled/>
            <w:calcOnExit w:val="0"/>
            <w:ddList>
              <w:listEntry w:val="Select Fund Type"/>
              <w:listEntry w:val="E and G"/>
              <w:listEntry w:val="Designated"/>
              <w:listEntry w:val="Auxiliary"/>
              <w:listEntry w:val="Restricted"/>
            </w:ddList>
          </w:ffData>
        </w:fldChar>
      </w:r>
      <w:bookmarkStart w:id="16" w:name="Dropdown2"/>
      <w:r w:rsidR="003A0EE7">
        <w:rPr>
          <w:rFonts w:asciiTheme="minorHAnsi" w:hAnsiTheme="minorHAnsi"/>
          <w:b/>
          <w:sz w:val="22"/>
        </w:rPr>
        <w:instrText xml:space="preserve"> FORMDROPDOWN </w:instrText>
      </w:r>
      <w:r w:rsidR="003A0EE7">
        <w:rPr>
          <w:rFonts w:asciiTheme="minorHAnsi" w:hAnsiTheme="minorHAnsi"/>
          <w:b/>
          <w:sz w:val="22"/>
        </w:rPr>
      </w:r>
      <w:r w:rsidR="003A0EE7">
        <w:rPr>
          <w:rFonts w:asciiTheme="minorHAnsi" w:hAnsiTheme="minorHAnsi"/>
          <w:b/>
          <w:sz w:val="22"/>
        </w:rPr>
        <w:fldChar w:fldCharType="separate"/>
      </w:r>
      <w:r w:rsidR="003A0EE7">
        <w:rPr>
          <w:rFonts w:asciiTheme="minorHAnsi" w:hAnsiTheme="minorHAnsi"/>
          <w:b/>
          <w:sz w:val="22"/>
        </w:rPr>
        <w:fldChar w:fldCharType="end"/>
      </w:r>
      <w:bookmarkEnd w:id="16"/>
      <w:r w:rsidRPr="003A0EE7">
        <w:rPr>
          <w:rFonts w:asciiTheme="minorHAnsi" w:hAnsiTheme="minorHAnsi"/>
          <w:b/>
          <w:sz w:val="22"/>
        </w:rPr>
        <w:br/>
      </w:r>
    </w:p>
    <w:p w14:paraId="5F390903" w14:textId="77777777" w:rsidR="006300DA" w:rsidRPr="003A0EE7" w:rsidRDefault="006300DA" w:rsidP="006300DA">
      <w:pPr>
        <w:pStyle w:val="ListParagraph"/>
        <w:ind w:left="360"/>
        <w:rPr>
          <w:rFonts w:asciiTheme="minorHAnsi" w:hAnsiTheme="minorHAnsi"/>
          <w:sz w:val="22"/>
        </w:rPr>
      </w:pPr>
      <w:r w:rsidRPr="003A0EE7">
        <w:rPr>
          <w:rFonts w:asciiTheme="minorHAnsi" w:hAnsiTheme="minorHAnsi"/>
          <w:sz w:val="22"/>
        </w:rPr>
        <w:t>Donation and related income to purchase musical instruments</w:t>
      </w:r>
      <w:r w:rsidR="003A0EE7">
        <w:rPr>
          <w:rFonts w:asciiTheme="minorHAnsi" w:hAnsiTheme="minorHAnsi"/>
          <w:sz w:val="22"/>
        </w:rPr>
        <w:t>:</w:t>
      </w:r>
      <w:r w:rsidR="00345ADB" w:rsidRPr="003A0EE7">
        <w:rPr>
          <w:rFonts w:asciiTheme="minorHAnsi" w:hAnsiTheme="minorHAnsi"/>
          <w:sz w:val="22"/>
        </w:rPr>
        <w:t xml:space="preserve"> - </w:t>
      </w:r>
      <w:r w:rsidRPr="003A0EE7">
        <w:rPr>
          <w:rFonts w:asciiTheme="minorHAnsi" w:hAnsiTheme="minorHAnsi"/>
          <w:sz w:val="22"/>
        </w:rPr>
        <w:t xml:space="preserve"> </w:t>
      </w:r>
      <w:r w:rsidR="003A0EE7">
        <w:rPr>
          <w:rFonts w:asciiTheme="minorHAnsi" w:hAnsiTheme="minorHAnsi"/>
          <w:b/>
          <w:sz w:val="22"/>
        </w:rPr>
        <w:fldChar w:fldCharType="begin">
          <w:ffData>
            <w:name w:val="Dropdown3"/>
            <w:enabled/>
            <w:calcOnExit w:val="0"/>
            <w:ddList>
              <w:listEntry w:val="Select Fund Type"/>
              <w:listEntry w:val="E and G"/>
              <w:listEntry w:val="Designated"/>
              <w:listEntry w:val="Auxiliary"/>
              <w:listEntry w:val="Restricted"/>
            </w:ddList>
          </w:ffData>
        </w:fldChar>
      </w:r>
      <w:bookmarkStart w:id="17" w:name="Dropdown3"/>
      <w:r w:rsidR="003A0EE7">
        <w:rPr>
          <w:rFonts w:asciiTheme="minorHAnsi" w:hAnsiTheme="minorHAnsi"/>
          <w:b/>
          <w:sz w:val="22"/>
        </w:rPr>
        <w:instrText xml:space="preserve"> FORMDROPDOWN </w:instrText>
      </w:r>
      <w:r w:rsidR="003A0EE7">
        <w:rPr>
          <w:rFonts w:asciiTheme="minorHAnsi" w:hAnsiTheme="minorHAnsi"/>
          <w:b/>
          <w:sz w:val="22"/>
        </w:rPr>
      </w:r>
      <w:r w:rsidR="003A0EE7">
        <w:rPr>
          <w:rFonts w:asciiTheme="minorHAnsi" w:hAnsiTheme="minorHAnsi"/>
          <w:b/>
          <w:sz w:val="22"/>
        </w:rPr>
        <w:fldChar w:fldCharType="separate"/>
      </w:r>
      <w:r w:rsidR="003A0EE7">
        <w:rPr>
          <w:rFonts w:asciiTheme="minorHAnsi" w:hAnsiTheme="minorHAnsi"/>
          <w:b/>
          <w:sz w:val="22"/>
        </w:rPr>
        <w:fldChar w:fldCharType="end"/>
      </w:r>
      <w:bookmarkEnd w:id="17"/>
      <w:r w:rsidRPr="003A0EE7">
        <w:rPr>
          <w:rFonts w:asciiTheme="minorHAnsi" w:hAnsiTheme="minorHAnsi"/>
          <w:b/>
          <w:sz w:val="22"/>
        </w:rPr>
        <w:br/>
      </w:r>
    </w:p>
    <w:p w14:paraId="2A1BB24D" w14:textId="77777777" w:rsidR="006300DA" w:rsidRPr="003A0EE7" w:rsidRDefault="006300DA" w:rsidP="006300DA">
      <w:pPr>
        <w:pStyle w:val="ListParagraph"/>
        <w:ind w:left="360"/>
        <w:rPr>
          <w:rFonts w:asciiTheme="minorHAnsi" w:hAnsiTheme="minorHAnsi"/>
          <w:sz w:val="22"/>
        </w:rPr>
      </w:pPr>
      <w:r w:rsidRPr="003A0EE7">
        <w:rPr>
          <w:rFonts w:asciiTheme="minorHAnsi" w:hAnsiTheme="minorHAnsi"/>
          <w:sz w:val="22"/>
        </w:rPr>
        <w:t>Professional fees, sales and services of educational activities</w:t>
      </w:r>
      <w:r w:rsidR="003A0EE7">
        <w:rPr>
          <w:rFonts w:asciiTheme="minorHAnsi" w:hAnsiTheme="minorHAnsi"/>
          <w:sz w:val="22"/>
        </w:rPr>
        <w:t>:</w:t>
      </w:r>
      <w:r w:rsidR="00345ADB" w:rsidRPr="003A0EE7">
        <w:rPr>
          <w:rFonts w:asciiTheme="minorHAnsi" w:hAnsiTheme="minorHAnsi"/>
          <w:sz w:val="22"/>
        </w:rPr>
        <w:t xml:space="preserve"> - </w:t>
      </w:r>
      <w:r w:rsidRPr="003A0EE7">
        <w:rPr>
          <w:rFonts w:asciiTheme="minorHAnsi" w:hAnsiTheme="minorHAnsi"/>
          <w:sz w:val="22"/>
        </w:rPr>
        <w:t xml:space="preserve"> </w:t>
      </w:r>
      <w:bookmarkStart w:id="18" w:name="Dropdown4"/>
      <w:r w:rsidR="007354D2" w:rsidRPr="003A0EE7">
        <w:rPr>
          <w:rFonts w:asciiTheme="minorHAnsi" w:hAnsiTheme="minorHAnsi"/>
          <w:b/>
          <w:sz w:val="22"/>
        </w:rPr>
        <w:fldChar w:fldCharType="begin">
          <w:ffData>
            <w:name w:val="Dropdown4"/>
            <w:enabled/>
            <w:calcOnExit w:val="0"/>
            <w:ddList>
              <w:listEntry w:val="Select Fund Type"/>
              <w:listEntry w:val="E and G"/>
              <w:listEntry w:val="Designated"/>
              <w:listEntry w:val="Auxiliary"/>
              <w:listEntry w:val="Restricted"/>
            </w:ddList>
          </w:ffData>
        </w:fldChar>
      </w:r>
      <w:r w:rsidR="007354D2" w:rsidRPr="003A0EE7">
        <w:rPr>
          <w:rFonts w:asciiTheme="minorHAnsi" w:hAnsiTheme="minorHAnsi"/>
          <w:b/>
          <w:sz w:val="22"/>
        </w:rPr>
        <w:instrText xml:space="preserve"> FORMDROPDOWN </w:instrText>
      </w:r>
      <w:r w:rsidR="007354D2" w:rsidRPr="003A0EE7">
        <w:rPr>
          <w:rFonts w:asciiTheme="minorHAnsi" w:hAnsiTheme="minorHAnsi"/>
          <w:b/>
          <w:sz w:val="22"/>
        </w:rPr>
      </w:r>
      <w:r w:rsidR="007354D2" w:rsidRPr="003A0EE7">
        <w:rPr>
          <w:rFonts w:asciiTheme="minorHAnsi" w:hAnsiTheme="minorHAnsi"/>
          <w:b/>
          <w:sz w:val="22"/>
        </w:rPr>
        <w:fldChar w:fldCharType="separate"/>
      </w:r>
      <w:r w:rsidR="007354D2" w:rsidRPr="003A0EE7">
        <w:rPr>
          <w:rFonts w:asciiTheme="minorHAnsi" w:hAnsiTheme="minorHAnsi"/>
          <w:b/>
          <w:sz w:val="22"/>
        </w:rPr>
        <w:fldChar w:fldCharType="end"/>
      </w:r>
      <w:bookmarkEnd w:id="18"/>
      <w:r w:rsidRPr="003A0EE7">
        <w:rPr>
          <w:rFonts w:asciiTheme="minorHAnsi" w:hAnsiTheme="minorHAnsi"/>
          <w:sz w:val="22"/>
        </w:rPr>
        <w:br/>
      </w:r>
    </w:p>
    <w:p w14:paraId="0393F145" w14:textId="77777777" w:rsidR="00E4085C" w:rsidRDefault="006300DA" w:rsidP="003A0EE7">
      <w:pPr>
        <w:ind w:left="360"/>
        <w:rPr>
          <w:rFonts w:asciiTheme="minorHAnsi" w:eastAsia="Times New Roman" w:hAnsiTheme="minorHAnsi"/>
          <w:szCs w:val="24"/>
        </w:rPr>
      </w:pPr>
      <w:r w:rsidRPr="003A0EE7">
        <w:rPr>
          <w:rFonts w:asciiTheme="minorHAnsi" w:eastAsia="Times New Roman" w:hAnsiTheme="minorHAnsi"/>
          <w:szCs w:val="24"/>
        </w:rPr>
        <w:t>Tuition, appropriations</w:t>
      </w:r>
      <w:r w:rsidR="003A0EE7">
        <w:rPr>
          <w:rFonts w:asciiTheme="minorHAnsi" w:eastAsia="Times New Roman" w:hAnsiTheme="minorHAnsi"/>
          <w:szCs w:val="24"/>
        </w:rPr>
        <w:t>:</w:t>
      </w:r>
      <w:r w:rsidR="00345ADB" w:rsidRPr="003A0EE7">
        <w:rPr>
          <w:rFonts w:asciiTheme="minorHAnsi" w:eastAsia="Times New Roman" w:hAnsiTheme="minorHAnsi"/>
          <w:szCs w:val="24"/>
        </w:rPr>
        <w:t xml:space="preserve"> - </w:t>
      </w:r>
      <w:r w:rsidRPr="003A0EE7">
        <w:rPr>
          <w:rFonts w:asciiTheme="minorHAnsi" w:eastAsia="Times New Roman" w:hAnsiTheme="minorHAnsi"/>
          <w:szCs w:val="24"/>
        </w:rPr>
        <w:t xml:space="preserve"> </w:t>
      </w:r>
      <w:bookmarkStart w:id="19" w:name="Dropdown5"/>
      <w:r w:rsidR="007354D2" w:rsidRPr="003A0EE7">
        <w:rPr>
          <w:rFonts w:asciiTheme="minorHAnsi" w:eastAsia="Times New Roman" w:hAnsiTheme="minorHAnsi"/>
          <w:b/>
          <w:szCs w:val="24"/>
        </w:rPr>
        <w:fldChar w:fldCharType="begin">
          <w:ffData>
            <w:name w:val="Dropdown5"/>
            <w:enabled/>
            <w:calcOnExit w:val="0"/>
            <w:ddList>
              <w:listEntry w:val="Select Fund Type"/>
              <w:listEntry w:val="E and G"/>
              <w:listEntry w:val="Designated"/>
              <w:listEntry w:val="Auxiliary"/>
              <w:listEntry w:val="Restricted"/>
            </w:ddList>
          </w:ffData>
        </w:fldChar>
      </w:r>
      <w:r w:rsidR="007354D2" w:rsidRPr="003A0EE7">
        <w:rPr>
          <w:rFonts w:asciiTheme="minorHAnsi" w:eastAsia="Times New Roman" w:hAnsiTheme="minorHAnsi"/>
          <w:b/>
          <w:szCs w:val="24"/>
        </w:rPr>
        <w:instrText xml:space="preserve"> FORMDROPDOWN </w:instrText>
      </w:r>
      <w:r w:rsidR="007354D2" w:rsidRPr="003A0EE7">
        <w:rPr>
          <w:rFonts w:asciiTheme="minorHAnsi" w:eastAsia="Times New Roman" w:hAnsiTheme="minorHAnsi"/>
          <w:b/>
          <w:szCs w:val="24"/>
        </w:rPr>
      </w:r>
      <w:r w:rsidR="007354D2" w:rsidRPr="003A0EE7">
        <w:rPr>
          <w:rFonts w:asciiTheme="minorHAnsi" w:eastAsia="Times New Roman" w:hAnsiTheme="minorHAnsi"/>
          <w:b/>
          <w:szCs w:val="24"/>
        </w:rPr>
        <w:fldChar w:fldCharType="separate"/>
      </w:r>
      <w:r w:rsidR="007354D2" w:rsidRPr="003A0EE7">
        <w:rPr>
          <w:rFonts w:asciiTheme="minorHAnsi" w:eastAsia="Times New Roman" w:hAnsiTheme="minorHAnsi"/>
          <w:b/>
          <w:szCs w:val="24"/>
        </w:rPr>
        <w:fldChar w:fldCharType="end"/>
      </w:r>
      <w:bookmarkEnd w:id="19"/>
      <w:r w:rsidR="003A0EE7" w:rsidRPr="003A0EE7">
        <w:rPr>
          <w:rFonts w:asciiTheme="minorHAnsi" w:eastAsia="Times New Roman" w:hAnsiTheme="minorHAnsi"/>
          <w:szCs w:val="24"/>
        </w:rPr>
        <w:t>.</w:t>
      </w:r>
    </w:p>
    <w:p w14:paraId="5D9B8782" w14:textId="77777777" w:rsidR="003A0EE7" w:rsidRDefault="003A0EE7" w:rsidP="00B4556C">
      <w:pPr>
        <w:pStyle w:val="ListParagraph"/>
        <w:numPr>
          <w:ilvl w:val="0"/>
          <w:numId w:val="1"/>
        </w:numPr>
        <w:ind w:left="360"/>
        <w:rPr>
          <w:rFonts w:asciiTheme="minorHAnsi" w:hAnsiTheme="minorHAnsi"/>
        </w:rPr>
        <w:sectPr w:rsidR="003A0EE7" w:rsidSect="00B520C7">
          <w:headerReference w:type="default" r:id="rId7"/>
          <w:footerReference w:type="default" r:id="rId8"/>
          <w:pgSz w:w="12240" w:h="15840"/>
          <w:pgMar w:top="1440" w:right="1440" w:bottom="1440" w:left="1440" w:header="576" w:footer="288" w:gutter="0"/>
          <w:cols w:space="720"/>
          <w:docGrid w:linePitch="360"/>
        </w:sectPr>
      </w:pPr>
      <w:r w:rsidRPr="003A0EE7">
        <w:rPr>
          <w:rFonts w:asciiTheme="minorHAnsi" w:hAnsiTheme="minorHAnsi"/>
        </w:rPr>
        <w:t>Externally imposed restrictions are not the same as internal designations imposed by the governing board, even though they both specify the purpose for which funds may be expended.  True OR False?</w:t>
      </w:r>
      <w:r w:rsidRPr="003A0EE7">
        <w:rPr>
          <w:rFonts w:asciiTheme="minorHAnsi" w:hAnsiTheme="minorHAnsi"/>
        </w:rPr>
        <w:br/>
      </w:r>
      <w:r w:rsidRPr="003A0EE7">
        <w:rPr>
          <w:rFonts w:asciiTheme="minorHAnsi" w:hAnsiTheme="minorHAnsi"/>
        </w:rPr>
        <w:br/>
      </w:r>
      <w:r w:rsidRPr="003A0EE7">
        <w:rPr>
          <w:rFonts w:asciiTheme="minorHAnsi" w:hAnsiTheme="minorHAnsi"/>
        </w:rPr>
        <w:fldChar w:fldCharType="begin">
          <w:ffData>
            <w:name w:val="Check17"/>
            <w:enabled/>
            <w:calcOnExit w:val="0"/>
            <w:checkBox>
              <w:sizeAuto/>
              <w:default w:val="0"/>
            </w:checkBox>
          </w:ffData>
        </w:fldChar>
      </w:r>
      <w:r w:rsidRPr="003A0EE7">
        <w:rPr>
          <w:rFonts w:asciiTheme="minorHAnsi" w:hAnsiTheme="minorHAnsi"/>
        </w:rPr>
        <w:instrText xml:space="preserve"> FORMCHECKBOX </w:instrText>
      </w:r>
      <w:r w:rsidRPr="003A0EE7">
        <w:rPr>
          <w:rFonts w:asciiTheme="minorHAnsi" w:hAnsiTheme="minorHAnsi"/>
        </w:rPr>
      </w:r>
      <w:r w:rsidRPr="003A0EE7">
        <w:rPr>
          <w:rFonts w:asciiTheme="minorHAnsi" w:hAnsiTheme="minorHAnsi"/>
        </w:rPr>
        <w:fldChar w:fldCharType="separate"/>
      </w:r>
      <w:r w:rsidRPr="003A0EE7">
        <w:rPr>
          <w:rFonts w:asciiTheme="minorHAnsi" w:hAnsiTheme="minorHAnsi"/>
        </w:rPr>
        <w:fldChar w:fldCharType="end"/>
      </w:r>
      <w:r w:rsidRPr="003A0EE7">
        <w:rPr>
          <w:rFonts w:asciiTheme="minorHAnsi" w:hAnsiTheme="minorHAnsi"/>
        </w:rPr>
        <w:tab/>
        <w:t>True</w:t>
      </w:r>
      <w:r w:rsidRPr="003A0EE7">
        <w:rPr>
          <w:rFonts w:asciiTheme="minorHAnsi" w:hAnsiTheme="minorHAnsi"/>
        </w:rPr>
        <w:tab/>
      </w:r>
      <w:r w:rsidRPr="003A0EE7">
        <w:rPr>
          <w:rFonts w:asciiTheme="minorHAnsi" w:hAnsiTheme="minorHAnsi"/>
        </w:rPr>
        <w:tab/>
      </w:r>
      <w:r w:rsidRPr="003A0EE7">
        <w:rPr>
          <w:rFonts w:asciiTheme="minorHAnsi" w:hAnsiTheme="minorHAnsi"/>
        </w:rPr>
        <w:fldChar w:fldCharType="begin">
          <w:ffData>
            <w:name w:val="Check18"/>
            <w:enabled/>
            <w:calcOnExit w:val="0"/>
            <w:checkBox>
              <w:sizeAuto/>
              <w:default w:val="0"/>
            </w:checkBox>
          </w:ffData>
        </w:fldChar>
      </w:r>
      <w:r w:rsidRPr="003A0EE7">
        <w:rPr>
          <w:rFonts w:asciiTheme="minorHAnsi" w:hAnsiTheme="minorHAnsi"/>
        </w:rPr>
        <w:instrText xml:space="preserve"> FORMCHECKBOX </w:instrText>
      </w:r>
      <w:r w:rsidRPr="003A0EE7">
        <w:rPr>
          <w:rFonts w:asciiTheme="minorHAnsi" w:hAnsiTheme="minorHAnsi"/>
        </w:rPr>
      </w:r>
      <w:r w:rsidRPr="003A0EE7">
        <w:rPr>
          <w:rFonts w:asciiTheme="minorHAnsi" w:hAnsiTheme="minorHAnsi"/>
        </w:rPr>
        <w:fldChar w:fldCharType="separate"/>
      </w:r>
      <w:r w:rsidRPr="003A0EE7">
        <w:rPr>
          <w:rFonts w:asciiTheme="minorHAnsi" w:hAnsiTheme="minorHAnsi"/>
        </w:rPr>
        <w:fldChar w:fldCharType="end"/>
      </w:r>
      <w:r w:rsidRPr="003A0EE7">
        <w:rPr>
          <w:rFonts w:asciiTheme="minorHAnsi" w:hAnsiTheme="minorHAnsi"/>
        </w:rPr>
        <w:tab/>
        <w:t>False</w:t>
      </w:r>
    </w:p>
    <w:p w14:paraId="32AA5CD8" w14:textId="57896CBA" w:rsidR="006300DA" w:rsidRPr="00D949C7" w:rsidRDefault="006300DA" w:rsidP="00B4556C">
      <w:pPr>
        <w:pStyle w:val="ListParagraph"/>
        <w:numPr>
          <w:ilvl w:val="0"/>
          <w:numId w:val="1"/>
        </w:numPr>
        <w:ind w:left="360"/>
        <w:rPr>
          <w:rFonts w:asciiTheme="minorHAnsi" w:hAnsiTheme="minorHAnsi"/>
          <w:sz w:val="22"/>
        </w:rPr>
      </w:pPr>
      <w:r w:rsidRPr="00D949C7">
        <w:rPr>
          <w:rFonts w:asciiTheme="minorHAnsi" w:hAnsiTheme="minorHAnsi"/>
          <w:sz w:val="22"/>
        </w:rPr>
        <w:lastRenderedPageBreak/>
        <w:t xml:space="preserve">A transfer from Educational and General Funds to Designated Funds for tuition set aside requirements for the </w:t>
      </w:r>
      <w:r w:rsidRPr="00D949C7">
        <w:rPr>
          <w:rFonts w:asciiTheme="minorHAnsi" w:hAnsiTheme="minorHAnsi"/>
          <w:sz w:val="22"/>
          <w:u w:val="single"/>
        </w:rPr>
        <w:t>Texas</w:t>
      </w:r>
      <w:r w:rsidRPr="00D949C7">
        <w:rPr>
          <w:rFonts w:asciiTheme="minorHAnsi" w:hAnsiTheme="minorHAnsi"/>
          <w:sz w:val="22"/>
        </w:rPr>
        <w:t xml:space="preserve"> Public Education </w:t>
      </w:r>
      <w:r w:rsidR="00C81542">
        <w:rPr>
          <w:rFonts w:asciiTheme="minorHAnsi" w:hAnsiTheme="minorHAnsi"/>
          <w:sz w:val="22"/>
        </w:rPr>
        <w:t>GRANT</w:t>
      </w:r>
      <w:r w:rsidRPr="00D949C7">
        <w:rPr>
          <w:rFonts w:asciiTheme="minorHAnsi" w:hAnsiTheme="minorHAnsi"/>
          <w:sz w:val="22"/>
        </w:rPr>
        <w:t xml:space="preserve"> (TPEG) Program is an example of</w:t>
      </w:r>
      <w:r w:rsidR="00D949C7">
        <w:rPr>
          <w:rFonts w:asciiTheme="minorHAnsi" w:hAnsiTheme="minorHAnsi"/>
          <w:sz w:val="22"/>
        </w:rPr>
        <w:t>:</w:t>
      </w:r>
      <w:r w:rsidR="00C81542">
        <w:rPr>
          <w:rFonts w:asciiTheme="minorHAnsi" w:hAnsiTheme="minorHAnsi"/>
          <w:sz w:val="22"/>
        </w:rPr>
        <w:br/>
      </w:r>
    </w:p>
    <w:bookmarkStart w:id="20" w:name="Check13"/>
    <w:p w14:paraId="4CB8A368" w14:textId="77777777" w:rsidR="006300DA" w:rsidRPr="003A0EE7" w:rsidRDefault="006300DA" w:rsidP="006300DA">
      <w:pPr>
        <w:pStyle w:val="ListParagraph"/>
        <w:ind w:left="360"/>
        <w:rPr>
          <w:rFonts w:asciiTheme="minorHAnsi" w:hAnsiTheme="minorHAnsi"/>
          <w:sz w:val="22"/>
        </w:rPr>
      </w:pPr>
      <w:r w:rsidRPr="003A0EE7">
        <w:rPr>
          <w:rFonts w:asciiTheme="minorHAnsi" w:hAnsiTheme="minorHAnsi"/>
          <w:sz w:val="22"/>
        </w:rPr>
        <w:fldChar w:fldCharType="begin">
          <w:ffData>
            <w:name w:val="Check13"/>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20"/>
      <w:r w:rsidRPr="003A0EE7">
        <w:rPr>
          <w:rFonts w:asciiTheme="minorHAnsi" w:hAnsiTheme="minorHAnsi"/>
          <w:sz w:val="22"/>
        </w:rPr>
        <w:tab/>
        <w:t>Mandatory transfer</w:t>
      </w:r>
    </w:p>
    <w:bookmarkStart w:id="21" w:name="Check14"/>
    <w:p w14:paraId="6261BDEC" w14:textId="77777777" w:rsidR="006300DA" w:rsidRPr="003A0EE7" w:rsidRDefault="006300DA" w:rsidP="006300DA">
      <w:pPr>
        <w:pStyle w:val="ListParagraph"/>
        <w:ind w:left="360"/>
        <w:rPr>
          <w:rFonts w:asciiTheme="minorHAnsi" w:hAnsiTheme="minorHAnsi"/>
          <w:sz w:val="22"/>
        </w:rPr>
      </w:pPr>
      <w:r w:rsidRPr="003A0EE7">
        <w:rPr>
          <w:rFonts w:asciiTheme="minorHAnsi" w:hAnsiTheme="minorHAnsi"/>
          <w:sz w:val="22"/>
        </w:rPr>
        <w:fldChar w:fldCharType="begin">
          <w:ffData>
            <w:name w:val="Check14"/>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21"/>
      <w:r w:rsidRPr="003A0EE7">
        <w:rPr>
          <w:rFonts w:asciiTheme="minorHAnsi" w:hAnsiTheme="minorHAnsi"/>
          <w:sz w:val="22"/>
        </w:rPr>
        <w:tab/>
        <w:t>Non-mandatory transfer</w:t>
      </w:r>
    </w:p>
    <w:bookmarkStart w:id="22" w:name="Check15"/>
    <w:p w14:paraId="5ABFEB36" w14:textId="77777777" w:rsidR="006300DA" w:rsidRPr="003A0EE7" w:rsidRDefault="006300DA" w:rsidP="006300DA">
      <w:pPr>
        <w:pStyle w:val="ListParagraph"/>
        <w:ind w:left="360"/>
        <w:rPr>
          <w:rFonts w:asciiTheme="minorHAnsi" w:hAnsiTheme="minorHAnsi"/>
          <w:sz w:val="22"/>
        </w:rPr>
      </w:pPr>
      <w:r w:rsidRPr="003A0EE7">
        <w:rPr>
          <w:rFonts w:asciiTheme="minorHAnsi" w:hAnsiTheme="minorHAnsi"/>
          <w:sz w:val="22"/>
        </w:rPr>
        <w:fldChar w:fldCharType="begin">
          <w:ffData>
            <w:name w:val="Check15"/>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22"/>
      <w:r w:rsidRPr="003A0EE7">
        <w:rPr>
          <w:rFonts w:asciiTheme="minorHAnsi" w:hAnsiTheme="minorHAnsi"/>
          <w:sz w:val="22"/>
        </w:rPr>
        <w:tab/>
        <w:t>Discretionary transfer</w:t>
      </w:r>
    </w:p>
    <w:bookmarkStart w:id="23" w:name="Check16"/>
    <w:p w14:paraId="0FAF66B7" w14:textId="77777777" w:rsidR="006300DA" w:rsidRPr="003A0EE7" w:rsidRDefault="006300DA" w:rsidP="006300DA">
      <w:pPr>
        <w:pStyle w:val="ListParagraph"/>
        <w:ind w:left="360"/>
        <w:rPr>
          <w:rFonts w:asciiTheme="minorHAnsi" w:hAnsiTheme="minorHAnsi"/>
          <w:sz w:val="22"/>
        </w:rPr>
      </w:pPr>
      <w:r w:rsidRPr="003A0EE7">
        <w:rPr>
          <w:rFonts w:asciiTheme="minorHAnsi" w:hAnsiTheme="minorHAnsi"/>
          <w:sz w:val="22"/>
        </w:rPr>
        <w:fldChar w:fldCharType="begin">
          <w:ffData>
            <w:name w:val="Check16"/>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23"/>
      <w:r w:rsidRPr="003A0EE7">
        <w:rPr>
          <w:rFonts w:asciiTheme="minorHAnsi" w:hAnsiTheme="minorHAnsi"/>
          <w:sz w:val="22"/>
        </w:rPr>
        <w:tab/>
        <w:t>Interfund borrowing</w:t>
      </w:r>
      <w:r w:rsidR="000D1BAD" w:rsidRPr="003A0EE7">
        <w:rPr>
          <w:rFonts w:asciiTheme="minorHAnsi" w:hAnsiTheme="minorHAnsi"/>
          <w:sz w:val="22"/>
        </w:rPr>
        <w:br/>
      </w:r>
    </w:p>
    <w:p w14:paraId="570423C4" w14:textId="77777777" w:rsidR="006300DA" w:rsidRPr="003A0EE7" w:rsidRDefault="006300DA" w:rsidP="006300DA">
      <w:pPr>
        <w:pStyle w:val="ListParagraph"/>
        <w:numPr>
          <w:ilvl w:val="0"/>
          <w:numId w:val="1"/>
        </w:numPr>
        <w:ind w:left="360"/>
        <w:rPr>
          <w:rFonts w:asciiTheme="minorHAnsi" w:hAnsiTheme="minorHAnsi"/>
          <w:sz w:val="22"/>
        </w:rPr>
      </w:pPr>
      <w:r w:rsidRPr="003A0EE7">
        <w:rPr>
          <w:rFonts w:asciiTheme="minorHAnsi" w:hAnsiTheme="minorHAnsi"/>
          <w:sz w:val="22"/>
        </w:rPr>
        <w:t>Complete the sentence below.</w:t>
      </w:r>
      <w:r w:rsidR="000D1BAD" w:rsidRPr="003A0EE7">
        <w:rPr>
          <w:rFonts w:asciiTheme="minorHAnsi" w:hAnsiTheme="minorHAnsi"/>
          <w:sz w:val="22"/>
        </w:rPr>
        <w:br/>
      </w:r>
    </w:p>
    <w:p w14:paraId="54DCF343" w14:textId="6814D937" w:rsidR="006300DA" w:rsidRPr="003A0EE7" w:rsidRDefault="006300DA" w:rsidP="006300DA">
      <w:pPr>
        <w:ind w:left="360"/>
        <w:rPr>
          <w:rFonts w:asciiTheme="minorHAnsi" w:eastAsia="Times New Roman" w:hAnsiTheme="minorHAnsi"/>
          <w:szCs w:val="24"/>
        </w:rPr>
      </w:pPr>
      <w:r w:rsidRPr="003A0EE7">
        <w:rPr>
          <w:rFonts w:asciiTheme="minorHAnsi" w:eastAsia="Times New Roman" w:hAnsiTheme="minorHAnsi"/>
          <w:szCs w:val="24"/>
        </w:rPr>
        <w:t>Students paid tuition and fees of $50,000 during fall registration.  Designated Tuition accounts for $10,000 of the total amount collected.  Student Service Fees totaled $15,000, all of which is to be used in support of the University Bookstore.  Assume that $3,000 of the Designated Tuition was allocated to capital projects.  This transfer is</w:t>
      </w:r>
      <w:bookmarkStart w:id="24" w:name="Text6"/>
      <w:r w:rsidR="007354D2" w:rsidRPr="003A0EE7">
        <w:rPr>
          <w:rFonts w:asciiTheme="minorHAnsi" w:eastAsia="Times New Roman" w:hAnsiTheme="minorHAnsi"/>
          <w:szCs w:val="24"/>
        </w:rPr>
        <w:t xml:space="preserve"> - </w:t>
      </w:r>
      <w:r w:rsidR="002776B0" w:rsidRPr="003A0EE7">
        <w:rPr>
          <w:rFonts w:asciiTheme="minorHAnsi" w:eastAsia="Times New Roman" w:hAnsiTheme="minorHAnsi"/>
          <w:b/>
          <w:szCs w:val="24"/>
        </w:rPr>
        <w:fldChar w:fldCharType="begin">
          <w:ffData>
            <w:name w:val=""/>
            <w:enabled/>
            <w:calcOnExit w:val="0"/>
            <w:textInput/>
          </w:ffData>
        </w:fldChar>
      </w:r>
      <w:r w:rsidR="002776B0" w:rsidRPr="003A0EE7">
        <w:rPr>
          <w:rFonts w:asciiTheme="minorHAnsi" w:eastAsia="Times New Roman" w:hAnsiTheme="minorHAnsi"/>
          <w:b/>
          <w:szCs w:val="24"/>
        </w:rPr>
        <w:instrText xml:space="preserve"> FORMTEXT </w:instrText>
      </w:r>
      <w:r w:rsidR="002776B0" w:rsidRPr="003A0EE7">
        <w:rPr>
          <w:rFonts w:asciiTheme="minorHAnsi" w:eastAsia="Times New Roman" w:hAnsiTheme="minorHAnsi"/>
          <w:b/>
          <w:szCs w:val="24"/>
        </w:rPr>
      </w:r>
      <w:r w:rsidR="002776B0" w:rsidRPr="003A0EE7">
        <w:rPr>
          <w:rFonts w:asciiTheme="minorHAnsi" w:eastAsia="Times New Roman" w:hAnsiTheme="minorHAnsi"/>
          <w:b/>
          <w:szCs w:val="24"/>
        </w:rPr>
        <w:fldChar w:fldCharType="separate"/>
      </w:r>
      <w:r w:rsidR="002776B0" w:rsidRPr="003A0EE7">
        <w:rPr>
          <w:rFonts w:asciiTheme="minorHAnsi" w:eastAsia="Times New Roman" w:hAnsiTheme="minorHAnsi"/>
          <w:b/>
          <w:szCs w:val="24"/>
        </w:rPr>
        <w:t> </w:t>
      </w:r>
      <w:r w:rsidR="002776B0" w:rsidRPr="003A0EE7">
        <w:rPr>
          <w:rFonts w:asciiTheme="minorHAnsi" w:eastAsia="Times New Roman" w:hAnsiTheme="minorHAnsi"/>
          <w:b/>
          <w:szCs w:val="24"/>
        </w:rPr>
        <w:t> </w:t>
      </w:r>
      <w:r w:rsidR="002776B0" w:rsidRPr="003A0EE7">
        <w:rPr>
          <w:rFonts w:asciiTheme="minorHAnsi" w:eastAsia="Times New Roman" w:hAnsiTheme="minorHAnsi"/>
          <w:b/>
          <w:szCs w:val="24"/>
        </w:rPr>
        <w:t> </w:t>
      </w:r>
      <w:r w:rsidR="002776B0" w:rsidRPr="003A0EE7">
        <w:rPr>
          <w:rFonts w:asciiTheme="minorHAnsi" w:eastAsia="Times New Roman" w:hAnsiTheme="minorHAnsi"/>
          <w:b/>
          <w:szCs w:val="24"/>
        </w:rPr>
        <w:t> </w:t>
      </w:r>
      <w:r w:rsidR="002776B0" w:rsidRPr="003A0EE7">
        <w:rPr>
          <w:rFonts w:asciiTheme="minorHAnsi" w:eastAsia="Times New Roman" w:hAnsiTheme="minorHAnsi"/>
          <w:b/>
          <w:szCs w:val="24"/>
        </w:rPr>
        <w:t> </w:t>
      </w:r>
      <w:r w:rsidR="002776B0" w:rsidRPr="003A0EE7">
        <w:rPr>
          <w:rFonts w:asciiTheme="minorHAnsi" w:eastAsia="Times New Roman" w:hAnsiTheme="minorHAnsi"/>
          <w:b/>
          <w:szCs w:val="24"/>
        </w:rPr>
        <w:fldChar w:fldCharType="end"/>
      </w:r>
      <w:bookmarkEnd w:id="24"/>
      <w:r w:rsidR="002776B0" w:rsidRPr="003A0EE7">
        <w:rPr>
          <w:rFonts w:asciiTheme="minorHAnsi" w:eastAsia="Times New Roman" w:hAnsiTheme="minorHAnsi"/>
          <w:szCs w:val="24"/>
        </w:rPr>
        <w:t>.</w:t>
      </w:r>
    </w:p>
    <w:p w14:paraId="3B6D421C" w14:textId="77777777" w:rsidR="002776B0" w:rsidRPr="00D949C7" w:rsidRDefault="002776B0" w:rsidP="002776B0">
      <w:pPr>
        <w:pBdr>
          <w:bottom w:val="single" w:sz="6" w:space="1" w:color="auto"/>
        </w:pBdr>
        <w:rPr>
          <w:rFonts w:asciiTheme="minorHAnsi" w:eastAsia="Times New Roman" w:hAnsiTheme="minorHAnsi"/>
          <w:sz w:val="14"/>
          <w:szCs w:val="24"/>
        </w:rPr>
      </w:pPr>
    </w:p>
    <w:p w14:paraId="698DEDCF" w14:textId="77777777" w:rsidR="00752C19" w:rsidRPr="00D949C7" w:rsidRDefault="00752C19" w:rsidP="00752C19">
      <w:pPr>
        <w:pStyle w:val="Heading2"/>
        <w:rPr>
          <w:sz w:val="16"/>
        </w:rPr>
      </w:pPr>
      <w:r w:rsidRPr="003A0EE7">
        <w:rPr>
          <w:sz w:val="24"/>
        </w:rPr>
        <w:t xml:space="preserve">Section </w:t>
      </w:r>
      <w:r w:rsidR="00934204" w:rsidRPr="003A0EE7">
        <w:rPr>
          <w:sz w:val="24"/>
        </w:rPr>
        <w:t>3</w:t>
      </w:r>
      <w:r w:rsidRPr="003A0EE7">
        <w:rPr>
          <w:sz w:val="24"/>
        </w:rPr>
        <w:t>:  Endowment and Similar Funds</w:t>
      </w:r>
      <w:r w:rsidRPr="003A0EE7">
        <w:rPr>
          <w:sz w:val="24"/>
        </w:rPr>
        <w:br/>
      </w:r>
    </w:p>
    <w:p w14:paraId="04E8FC8A" w14:textId="77777777" w:rsidR="00752C19" w:rsidRPr="003A0EE7" w:rsidRDefault="00752C19" w:rsidP="00752C19">
      <w:pPr>
        <w:pStyle w:val="ListParagraph"/>
        <w:numPr>
          <w:ilvl w:val="0"/>
          <w:numId w:val="6"/>
        </w:numPr>
        <w:rPr>
          <w:rFonts w:asciiTheme="minorHAnsi" w:hAnsiTheme="minorHAnsi"/>
          <w:sz w:val="22"/>
        </w:rPr>
      </w:pPr>
      <w:r w:rsidRPr="003A0EE7">
        <w:rPr>
          <w:rFonts w:asciiTheme="minorHAnsi" w:hAnsiTheme="minorHAnsi"/>
          <w:sz w:val="22"/>
        </w:rPr>
        <w:t xml:space="preserve">A donor gave money to the University and requested that the </w:t>
      </w:r>
      <w:r w:rsidR="00934204" w:rsidRPr="003A0EE7">
        <w:rPr>
          <w:rFonts w:asciiTheme="minorHAnsi" w:hAnsiTheme="minorHAnsi"/>
          <w:sz w:val="22"/>
        </w:rPr>
        <w:t xml:space="preserve">principal be held in perpetuity and the </w:t>
      </w:r>
      <w:r w:rsidRPr="003A0EE7">
        <w:rPr>
          <w:rFonts w:asciiTheme="minorHAnsi" w:hAnsiTheme="minorHAnsi"/>
          <w:sz w:val="22"/>
        </w:rPr>
        <w:t xml:space="preserve">income earned on the donation be used to buy musical instruments for the Music Department.  The </w:t>
      </w:r>
      <w:r w:rsidRPr="003A0EE7">
        <w:rPr>
          <w:rFonts w:asciiTheme="minorHAnsi" w:hAnsiTheme="minorHAnsi"/>
          <w:sz w:val="22"/>
          <w:u w:val="single"/>
        </w:rPr>
        <w:t>principal</w:t>
      </w:r>
      <w:r w:rsidRPr="003A0EE7">
        <w:rPr>
          <w:rFonts w:asciiTheme="minorHAnsi" w:hAnsiTheme="minorHAnsi"/>
          <w:sz w:val="22"/>
        </w:rPr>
        <w:t xml:space="preserve"> would be recorded in:</w:t>
      </w:r>
      <w:r w:rsidRPr="003A0EE7">
        <w:rPr>
          <w:rFonts w:asciiTheme="minorHAnsi" w:hAnsiTheme="minorHAnsi"/>
          <w:sz w:val="22"/>
        </w:rPr>
        <w:br/>
      </w:r>
    </w:p>
    <w:bookmarkStart w:id="25" w:name="Check26"/>
    <w:p w14:paraId="792CE18B"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26"/>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25"/>
      <w:r w:rsidRPr="003A0EE7">
        <w:rPr>
          <w:rFonts w:asciiTheme="minorHAnsi" w:hAnsiTheme="minorHAnsi"/>
          <w:sz w:val="22"/>
        </w:rPr>
        <w:tab/>
        <w:t>Restricted funds</w:t>
      </w:r>
    </w:p>
    <w:bookmarkStart w:id="26" w:name="Check27"/>
    <w:p w14:paraId="49D5802A"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2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26"/>
      <w:r w:rsidRPr="003A0EE7">
        <w:rPr>
          <w:rFonts w:asciiTheme="minorHAnsi" w:hAnsiTheme="minorHAnsi"/>
          <w:sz w:val="22"/>
        </w:rPr>
        <w:tab/>
        <w:t>Designated Funds</w:t>
      </w:r>
    </w:p>
    <w:bookmarkStart w:id="27" w:name="Check28"/>
    <w:p w14:paraId="1EA2B00A"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2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27"/>
      <w:r w:rsidRPr="003A0EE7">
        <w:rPr>
          <w:rFonts w:asciiTheme="minorHAnsi" w:hAnsiTheme="minorHAnsi"/>
          <w:sz w:val="22"/>
        </w:rPr>
        <w:tab/>
        <w:t>Endowment and Similar Funds (Other than State)</w:t>
      </w:r>
    </w:p>
    <w:bookmarkStart w:id="28" w:name="Check29"/>
    <w:p w14:paraId="62482EDF" w14:textId="77777777" w:rsidR="00752C19"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29"/>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28"/>
      <w:r w:rsidRPr="003A0EE7">
        <w:rPr>
          <w:rFonts w:asciiTheme="minorHAnsi" w:hAnsiTheme="minorHAnsi"/>
          <w:sz w:val="22"/>
        </w:rPr>
        <w:tab/>
        <w:t>Educational and General Funds</w:t>
      </w:r>
    </w:p>
    <w:p w14:paraId="063B068B" w14:textId="77777777" w:rsidR="00D949C7" w:rsidRDefault="00D949C7" w:rsidP="00D949C7">
      <w:pPr>
        <w:pStyle w:val="ListParagraph"/>
        <w:ind w:left="360"/>
        <w:rPr>
          <w:rFonts w:asciiTheme="minorHAnsi" w:hAnsiTheme="minorHAnsi"/>
          <w:sz w:val="22"/>
        </w:rPr>
      </w:pPr>
    </w:p>
    <w:p w14:paraId="2176BAB2" w14:textId="679DB9C4" w:rsidR="00752C19" w:rsidRPr="003A0EE7" w:rsidRDefault="00752C19" w:rsidP="00752C19">
      <w:pPr>
        <w:pStyle w:val="ListParagraph"/>
        <w:numPr>
          <w:ilvl w:val="0"/>
          <w:numId w:val="6"/>
        </w:numPr>
        <w:rPr>
          <w:rFonts w:asciiTheme="minorHAnsi" w:hAnsiTheme="minorHAnsi"/>
          <w:sz w:val="22"/>
        </w:rPr>
      </w:pPr>
      <w:r w:rsidRPr="003A0EE7">
        <w:rPr>
          <w:rFonts w:asciiTheme="minorHAnsi" w:hAnsiTheme="minorHAnsi"/>
          <w:sz w:val="22"/>
        </w:rPr>
        <w:t xml:space="preserve">A donor gave the University a check and specified that the donation be used to further research on alternative fuel sources.  No other restrictions or limitations were placed on the funds.  The </w:t>
      </w:r>
      <w:r w:rsidRPr="003A0EE7">
        <w:rPr>
          <w:rFonts w:asciiTheme="minorHAnsi" w:hAnsiTheme="minorHAnsi"/>
          <w:sz w:val="22"/>
          <w:u w:val="single"/>
        </w:rPr>
        <w:t>donation</w:t>
      </w:r>
      <w:r w:rsidRPr="003A0EE7">
        <w:rPr>
          <w:rFonts w:asciiTheme="minorHAnsi" w:hAnsiTheme="minorHAnsi"/>
          <w:sz w:val="22"/>
        </w:rPr>
        <w:t xml:space="preserve"> should </w:t>
      </w:r>
      <w:r w:rsidR="008210AA">
        <w:rPr>
          <w:rFonts w:asciiTheme="minorHAnsi" w:hAnsiTheme="minorHAnsi"/>
          <w:sz w:val="22"/>
        </w:rPr>
        <w:t xml:space="preserve">first </w:t>
      </w:r>
      <w:r w:rsidRPr="003A0EE7">
        <w:rPr>
          <w:rFonts w:asciiTheme="minorHAnsi" w:hAnsiTheme="minorHAnsi"/>
          <w:sz w:val="22"/>
        </w:rPr>
        <w:t>be recorded in:</w:t>
      </w:r>
      <w:r w:rsidRPr="003A0EE7">
        <w:rPr>
          <w:rFonts w:asciiTheme="minorHAnsi" w:hAnsiTheme="minorHAnsi"/>
          <w:sz w:val="22"/>
        </w:rPr>
        <w:br/>
      </w:r>
    </w:p>
    <w:bookmarkStart w:id="29" w:name="Check30"/>
    <w:p w14:paraId="62E4FAFB"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0"/>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29"/>
      <w:r w:rsidRPr="003A0EE7">
        <w:rPr>
          <w:rFonts w:asciiTheme="minorHAnsi" w:hAnsiTheme="minorHAnsi"/>
          <w:sz w:val="22"/>
        </w:rPr>
        <w:tab/>
        <w:t>Educational and General Funds</w:t>
      </w:r>
    </w:p>
    <w:bookmarkStart w:id="30" w:name="Check31"/>
    <w:p w14:paraId="057D517E"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1"/>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0"/>
      <w:r w:rsidRPr="003A0EE7">
        <w:rPr>
          <w:rFonts w:asciiTheme="minorHAnsi" w:hAnsiTheme="minorHAnsi"/>
          <w:sz w:val="22"/>
        </w:rPr>
        <w:tab/>
        <w:t>Designated Funds</w:t>
      </w:r>
    </w:p>
    <w:bookmarkStart w:id="31" w:name="Check32"/>
    <w:p w14:paraId="33AC0E3D"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1"/>
      <w:r w:rsidRPr="003A0EE7">
        <w:rPr>
          <w:rFonts w:asciiTheme="minorHAnsi" w:hAnsiTheme="minorHAnsi"/>
          <w:sz w:val="22"/>
        </w:rPr>
        <w:tab/>
        <w:t>Restricted Funds</w:t>
      </w:r>
    </w:p>
    <w:bookmarkStart w:id="32" w:name="Check33"/>
    <w:p w14:paraId="6AAB0E3A"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3"/>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2"/>
      <w:r w:rsidRPr="003A0EE7">
        <w:rPr>
          <w:rFonts w:asciiTheme="minorHAnsi" w:hAnsiTheme="minorHAnsi"/>
          <w:sz w:val="22"/>
        </w:rPr>
        <w:tab/>
        <w:t>Endowment and Similar Funds (Other than State)</w:t>
      </w:r>
      <w:r w:rsidRPr="003A0EE7">
        <w:rPr>
          <w:rFonts w:asciiTheme="minorHAnsi" w:hAnsiTheme="minorHAnsi"/>
          <w:sz w:val="22"/>
        </w:rPr>
        <w:br/>
      </w:r>
    </w:p>
    <w:p w14:paraId="3F4DBFA1" w14:textId="77777777" w:rsidR="00752C19" w:rsidRPr="003A0EE7" w:rsidRDefault="00752C19" w:rsidP="00D949C7">
      <w:pPr>
        <w:pStyle w:val="ListParagraph"/>
        <w:numPr>
          <w:ilvl w:val="0"/>
          <w:numId w:val="12"/>
        </w:numPr>
        <w:ind w:left="360"/>
        <w:rPr>
          <w:rFonts w:asciiTheme="minorHAnsi" w:hAnsiTheme="minorHAnsi"/>
          <w:sz w:val="22"/>
        </w:rPr>
      </w:pPr>
      <w:r w:rsidRPr="003A0EE7">
        <w:rPr>
          <w:rFonts w:asciiTheme="minorHAnsi" w:hAnsiTheme="minorHAnsi"/>
          <w:sz w:val="22"/>
        </w:rPr>
        <w:t>A donor gave the University a check and specified that the donation be used to further alternative fuel sources.  No other restrictions or limitations were placed on the funds.  Assuming the donor’s check was deposited into Current Funds and management received Board approval to move the funds to Endowment and Similar Funds, what type of endowment would it be?</w:t>
      </w:r>
      <w:r w:rsidRPr="003A0EE7">
        <w:rPr>
          <w:rFonts w:asciiTheme="minorHAnsi" w:hAnsiTheme="minorHAnsi"/>
          <w:sz w:val="22"/>
        </w:rPr>
        <w:br/>
      </w:r>
    </w:p>
    <w:bookmarkStart w:id="33" w:name="Check34"/>
    <w:p w14:paraId="24BD674B"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4"/>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3"/>
      <w:r w:rsidRPr="003A0EE7">
        <w:rPr>
          <w:rFonts w:asciiTheme="minorHAnsi" w:hAnsiTheme="minorHAnsi"/>
          <w:sz w:val="22"/>
        </w:rPr>
        <w:tab/>
        <w:t>True Endowment</w:t>
      </w:r>
    </w:p>
    <w:bookmarkStart w:id="34" w:name="Check35"/>
    <w:p w14:paraId="11307FFE"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5"/>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4"/>
      <w:r w:rsidRPr="003A0EE7">
        <w:rPr>
          <w:rFonts w:asciiTheme="minorHAnsi" w:hAnsiTheme="minorHAnsi"/>
          <w:sz w:val="22"/>
        </w:rPr>
        <w:tab/>
        <w:t>Funds Functioning as Endowment - Restricted</w:t>
      </w:r>
    </w:p>
    <w:bookmarkStart w:id="35" w:name="Check36"/>
    <w:p w14:paraId="0CAADB4A"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6"/>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5"/>
      <w:r w:rsidRPr="003A0EE7">
        <w:rPr>
          <w:rFonts w:asciiTheme="minorHAnsi" w:hAnsiTheme="minorHAnsi"/>
          <w:sz w:val="22"/>
        </w:rPr>
        <w:tab/>
        <w:t>Term Endowment</w:t>
      </w:r>
    </w:p>
    <w:bookmarkStart w:id="36" w:name="Check37"/>
    <w:p w14:paraId="11AB5936" w14:textId="77777777" w:rsidR="00D949C7" w:rsidRDefault="00752C19" w:rsidP="00D949C7">
      <w:pPr>
        <w:pStyle w:val="ListParagraph"/>
        <w:ind w:left="360"/>
        <w:rPr>
          <w:rFonts w:asciiTheme="minorHAnsi" w:hAnsiTheme="minorHAnsi"/>
          <w:sz w:val="22"/>
        </w:rPr>
        <w:sectPr w:rsidR="00D949C7" w:rsidSect="00B520C7">
          <w:pgSz w:w="12240" w:h="15840"/>
          <w:pgMar w:top="1440" w:right="1440" w:bottom="1440" w:left="1440" w:header="576" w:footer="288" w:gutter="0"/>
          <w:cols w:space="720"/>
          <w:docGrid w:linePitch="360"/>
        </w:sectPr>
      </w:pPr>
      <w:r w:rsidRPr="003A0EE7">
        <w:rPr>
          <w:rFonts w:asciiTheme="minorHAnsi" w:hAnsiTheme="minorHAnsi"/>
          <w:sz w:val="22"/>
        </w:rPr>
        <w:fldChar w:fldCharType="begin">
          <w:ffData>
            <w:name w:val="Check3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6"/>
      <w:r w:rsidRPr="003A0EE7">
        <w:rPr>
          <w:rFonts w:asciiTheme="minorHAnsi" w:hAnsiTheme="minorHAnsi"/>
          <w:sz w:val="22"/>
        </w:rPr>
        <w:tab/>
        <w:t>None of the above</w:t>
      </w:r>
    </w:p>
    <w:p w14:paraId="15CD45FF" w14:textId="77777777" w:rsidR="00205481" w:rsidRPr="00205481" w:rsidRDefault="00752C19" w:rsidP="00D949C7">
      <w:pPr>
        <w:pStyle w:val="ListParagraph"/>
        <w:numPr>
          <w:ilvl w:val="0"/>
          <w:numId w:val="12"/>
        </w:numPr>
        <w:ind w:left="360"/>
        <w:rPr>
          <w:rFonts w:asciiTheme="minorHAnsi" w:hAnsiTheme="minorHAnsi"/>
          <w:sz w:val="22"/>
        </w:rPr>
      </w:pPr>
      <w:r w:rsidRPr="00C81542">
        <w:rPr>
          <w:rFonts w:asciiTheme="minorHAnsi" w:hAnsiTheme="minorHAnsi"/>
          <w:sz w:val="22"/>
        </w:rPr>
        <w:lastRenderedPageBreak/>
        <w:t xml:space="preserve">A donor gave the University a check and specified that the donation be used to further research on alternative fuel sources.  No other restrictions or limitations were placed on the funds.  </w:t>
      </w:r>
      <w:r w:rsidR="00D949C7" w:rsidRPr="00C81542">
        <w:rPr>
          <w:rFonts w:asciiTheme="minorHAnsi" w:hAnsiTheme="minorHAnsi"/>
          <w:sz w:val="22"/>
        </w:rPr>
        <w:t>The gift</w:t>
      </w:r>
      <w:r w:rsidR="00934204" w:rsidRPr="00C81542">
        <w:rPr>
          <w:rFonts w:asciiTheme="minorHAnsi" w:hAnsiTheme="minorHAnsi"/>
          <w:sz w:val="22"/>
        </w:rPr>
        <w:t xml:space="preserve"> should be recorded</w:t>
      </w:r>
      <w:r w:rsidR="00D949C7" w:rsidRPr="00C81542">
        <w:rPr>
          <w:rFonts w:asciiTheme="minorHAnsi" w:hAnsiTheme="minorHAnsi"/>
          <w:sz w:val="22"/>
        </w:rPr>
        <w:t xml:space="preserve"> as:</w:t>
      </w:r>
      <w:r w:rsidR="00D949C7">
        <w:rPr>
          <w:rFonts w:asciiTheme="minorHAnsi" w:hAnsiTheme="minorHAnsi"/>
          <w:sz w:val="20"/>
        </w:rPr>
        <w:br/>
      </w:r>
    </w:p>
    <w:p w14:paraId="758A3059" w14:textId="19681DB6" w:rsidR="00934204" w:rsidRPr="003A0EE7" w:rsidRDefault="00C17F52" w:rsidP="00205481">
      <w:pPr>
        <w:pStyle w:val="ListParagraph"/>
        <w:ind w:left="360"/>
        <w:rPr>
          <w:rFonts w:asciiTheme="minorHAnsi" w:hAnsiTheme="minorHAnsi"/>
          <w:sz w:val="22"/>
        </w:rPr>
      </w:pPr>
      <w:r w:rsidRPr="003A0EE7">
        <w:rPr>
          <w:rFonts w:asciiTheme="minorHAnsi" w:hAnsiTheme="minorHAnsi"/>
          <w:sz w:val="22"/>
        </w:rPr>
        <w:fldChar w:fldCharType="begin">
          <w:ffData>
            <w:name w:val="Check3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gift to Funds Functioning as Endowment – Restricted</w:t>
      </w:r>
    </w:p>
    <w:p w14:paraId="516DCE53" w14:textId="77777777" w:rsidR="00C17F52" w:rsidRPr="003A0EE7" w:rsidRDefault="00C17F52"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 xml:space="preserve">gift contributions for operations </w:t>
      </w:r>
      <w:proofErr w:type="gramStart"/>
      <w:r w:rsidRPr="003A0EE7">
        <w:rPr>
          <w:rFonts w:asciiTheme="minorHAnsi" w:hAnsiTheme="minorHAnsi"/>
          <w:sz w:val="22"/>
        </w:rPr>
        <w:t>is</w:t>
      </w:r>
      <w:proofErr w:type="gramEnd"/>
      <w:r w:rsidRPr="003A0EE7">
        <w:rPr>
          <w:rFonts w:asciiTheme="minorHAnsi" w:hAnsiTheme="minorHAnsi"/>
          <w:sz w:val="22"/>
        </w:rPr>
        <w:t xml:space="preserve"> Designated Funds</w:t>
      </w:r>
    </w:p>
    <w:p w14:paraId="7C913A10" w14:textId="77777777" w:rsidR="00C17F52" w:rsidRPr="003A0EE7" w:rsidRDefault="00C17F52"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gift contributions for operations in Restricted Funds</w:t>
      </w:r>
    </w:p>
    <w:p w14:paraId="6A6D77F0" w14:textId="77777777" w:rsidR="00C17F52" w:rsidRPr="003A0EE7" w:rsidRDefault="00C17F52"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gift to True Endowment</w:t>
      </w:r>
      <w:r w:rsidR="00E4085C">
        <w:rPr>
          <w:rFonts w:asciiTheme="minorHAnsi" w:hAnsiTheme="minorHAnsi"/>
          <w:sz w:val="22"/>
        </w:rPr>
        <w:br/>
      </w:r>
    </w:p>
    <w:p w14:paraId="049F2368" w14:textId="77777777" w:rsidR="00752C19" w:rsidRPr="003A0EE7" w:rsidRDefault="00752C19" w:rsidP="00E4085C">
      <w:pPr>
        <w:pStyle w:val="ListParagraph"/>
        <w:numPr>
          <w:ilvl w:val="0"/>
          <w:numId w:val="14"/>
        </w:numPr>
        <w:rPr>
          <w:rFonts w:asciiTheme="minorHAnsi" w:hAnsiTheme="minorHAnsi"/>
          <w:sz w:val="22"/>
        </w:rPr>
      </w:pPr>
      <w:r w:rsidRPr="003A0EE7">
        <w:rPr>
          <w:rFonts w:asciiTheme="minorHAnsi" w:hAnsiTheme="minorHAnsi"/>
          <w:sz w:val="22"/>
        </w:rPr>
        <w:t>How are the funds moved to Endowment and Similar Funds?</w:t>
      </w:r>
      <w:r w:rsidRPr="003A0EE7">
        <w:rPr>
          <w:rFonts w:asciiTheme="minorHAnsi" w:hAnsiTheme="minorHAnsi"/>
          <w:sz w:val="22"/>
        </w:rPr>
        <w:br/>
      </w:r>
    </w:p>
    <w:bookmarkStart w:id="37" w:name="Check38"/>
    <w:p w14:paraId="681E11DD"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7"/>
      <w:r w:rsidRPr="003A0EE7">
        <w:rPr>
          <w:rFonts w:asciiTheme="minorHAnsi" w:hAnsiTheme="minorHAnsi"/>
          <w:sz w:val="22"/>
        </w:rPr>
        <w:tab/>
        <w:t>As a “Due to Endowment and Similar Funds”</w:t>
      </w:r>
    </w:p>
    <w:bookmarkStart w:id="38" w:name="Check39"/>
    <w:p w14:paraId="64A03741"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39"/>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8"/>
      <w:r w:rsidRPr="003A0EE7">
        <w:rPr>
          <w:rFonts w:asciiTheme="minorHAnsi" w:hAnsiTheme="minorHAnsi"/>
          <w:sz w:val="22"/>
        </w:rPr>
        <w:tab/>
        <w:t>As a “Due from Endowment and Similar Funds”</w:t>
      </w:r>
    </w:p>
    <w:bookmarkStart w:id="39" w:name="Check40"/>
    <w:p w14:paraId="7174AEFF"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40"/>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39"/>
      <w:r w:rsidRPr="003A0EE7">
        <w:rPr>
          <w:rFonts w:asciiTheme="minorHAnsi" w:hAnsiTheme="minorHAnsi"/>
          <w:sz w:val="22"/>
        </w:rPr>
        <w:tab/>
        <w:t>Via a</w:t>
      </w:r>
      <w:r w:rsidR="00C17F52" w:rsidRPr="003A0EE7">
        <w:rPr>
          <w:rFonts w:asciiTheme="minorHAnsi" w:hAnsiTheme="minorHAnsi"/>
          <w:sz w:val="22"/>
        </w:rPr>
        <w:t xml:space="preserve">n Interfund </w:t>
      </w:r>
      <w:r w:rsidRPr="003A0EE7">
        <w:rPr>
          <w:rFonts w:asciiTheme="minorHAnsi" w:hAnsiTheme="minorHAnsi"/>
          <w:sz w:val="22"/>
        </w:rPr>
        <w:t>Transfer</w:t>
      </w:r>
    </w:p>
    <w:bookmarkStart w:id="40" w:name="Check41"/>
    <w:p w14:paraId="246A6C8B" w14:textId="77777777" w:rsidR="00752C19" w:rsidRPr="003A0EE7" w:rsidRDefault="00752C1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41"/>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0"/>
      <w:r w:rsidRPr="003A0EE7">
        <w:rPr>
          <w:rFonts w:asciiTheme="minorHAnsi" w:hAnsiTheme="minorHAnsi"/>
          <w:sz w:val="22"/>
        </w:rPr>
        <w:tab/>
        <w:t xml:space="preserve">Via a </w:t>
      </w:r>
      <w:r w:rsidR="00C17F52" w:rsidRPr="003A0EE7">
        <w:rPr>
          <w:rFonts w:asciiTheme="minorHAnsi" w:hAnsiTheme="minorHAnsi"/>
          <w:sz w:val="22"/>
        </w:rPr>
        <w:t>Gift</w:t>
      </w:r>
      <w:r w:rsidR="00E4085C">
        <w:rPr>
          <w:rFonts w:asciiTheme="minorHAnsi" w:hAnsiTheme="minorHAnsi"/>
          <w:sz w:val="22"/>
        </w:rPr>
        <w:br/>
      </w:r>
    </w:p>
    <w:p w14:paraId="21D2C65F" w14:textId="77777777" w:rsidR="001F55E5" w:rsidRPr="003A0EE7" w:rsidRDefault="001F55E5" w:rsidP="00E4085C">
      <w:pPr>
        <w:pStyle w:val="ListParagraph"/>
        <w:numPr>
          <w:ilvl w:val="0"/>
          <w:numId w:val="14"/>
        </w:numPr>
        <w:rPr>
          <w:rFonts w:asciiTheme="minorHAnsi" w:hAnsiTheme="minorHAnsi"/>
          <w:sz w:val="22"/>
        </w:rPr>
      </w:pPr>
      <w:r w:rsidRPr="003A0EE7">
        <w:rPr>
          <w:rFonts w:asciiTheme="minorHAnsi" w:hAnsiTheme="minorHAnsi"/>
          <w:sz w:val="22"/>
        </w:rPr>
        <w:t xml:space="preserve">Jack Nicholson gave $1,000,000 to the University to establish an endowment and specified that the income should be used for “further advancement of the Performing Arts.”  He also stipulated that after 15 years the principal should be used for loans to drama students.  </w:t>
      </w:r>
    </w:p>
    <w:p w14:paraId="2E10F4FE" w14:textId="77777777" w:rsidR="001F55E5" w:rsidRPr="003A0EE7" w:rsidRDefault="001F55E5" w:rsidP="001F55E5">
      <w:pPr>
        <w:pStyle w:val="ListParagraph"/>
        <w:ind w:left="360"/>
        <w:rPr>
          <w:rFonts w:asciiTheme="minorHAnsi" w:hAnsiTheme="minorHAnsi"/>
          <w:sz w:val="22"/>
        </w:rPr>
      </w:pPr>
    </w:p>
    <w:p w14:paraId="5B937CE1" w14:textId="77777777" w:rsidR="001F55E5" w:rsidRPr="003A0EE7" w:rsidRDefault="001F55E5" w:rsidP="001F55E5">
      <w:pPr>
        <w:pStyle w:val="ListParagraph"/>
        <w:ind w:left="360"/>
        <w:rPr>
          <w:rFonts w:asciiTheme="minorHAnsi" w:hAnsiTheme="minorHAnsi"/>
          <w:sz w:val="22"/>
        </w:rPr>
      </w:pPr>
      <w:r w:rsidRPr="003A0EE7">
        <w:rPr>
          <w:rFonts w:asciiTheme="minorHAnsi" w:hAnsiTheme="minorHAnsi"/>
          <w:sz w:val="22"/>
        </w:rPr>
        <w:t xml:space="preserve">The funds should initially be deposited into Loan Funds.  True </w:t>
      </w:r>
      <w:r w:rsidR="00917E70" w:rsidRPr="003A0EE7">
        <w:rPr>
          <w:rFonts w:asciiTheme="minorHAnsi" w:hAnsiTheme="minorHAnsi"/>
          <w:b/>
          <w:sz w:val="22"/>
        </w:rPr>
        <w:t>OR</w:t>
      </w:r>
      <w:r w:rsidR="00917E70" w:rsidRPr="003A0EE7">
        <w:rPr>
          <w:rFonts w:asciiTheme="minorHAnsi" w:hAnsiTheme="minorHAnsi"/>
          <w:sz w:val="22"/>
        </w:rPr>
        <w:t xml:space="preserve"> </w:t>
      </w:r>
      <w:r w:rsidRPr="003A0EE7">
        <w:rPr>
          <w:rFonts w:asciiTheme="minorHAnsi" w:hAnsiTheme="minorHAnsi"/>
          <w:sz w:val="22"/>
        </w:rPr>
        <w:t>False?</w:t>
      </w:r>
      <w:r w:rsidRPr="003A0EE7">
        <w:rPr>
          <w:rFonts w:asciiTheme="minorHAnsi" w:hAnsiTheme="minorHAnsi"/>
          <w:sz w:val="22"/>
        </w:rPr>
        <w:br/>
      </w:r>
    </w:p>
    <w:p w14:paraId="442A9DF4" w14:textId="77777777" w:rsidR="001F55E5" w:rsidRPr="003A0EE7" w:rsidRDefault="001F55E5" w:rsidP="001F55E5">
      <w:pPr>
        <w:pStyle w:val="ListParagraph"/>
        <w:ind w:left="360"/>
        <w:rPr>
          <w:rFonts w:asciiTheme="minorHAnsi" w:hAnsiTheme="minorHAnsi"/>
          <w:sz w:val="22"/>
        </w:rPr>
      </w:pPr>
      <w:r w:rsidRPr="003A0EE7">
        <w:rPr>
          <w:rFonts w:asciiTheme="minorHAnsi" w:hAnsiTheme="minorHAnsi"/>
          <w:sz w:val="22"/>
        </w:rPr>
        <w:fldChar w:fldCharType="begin">
          <w:ffData>
            <w:name w:val="Check1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True</w:t>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fldChar w:fldCharType="begin">
          <w:ffData>
            <w:name w:val="Check1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False</w:t>
      </w:r>
    </w:p>
    <w:p w14:paraId="31FA67CB" w14:textId="77777777" w:rsidR="001F55E5" w:rsidRPr="003A0EE7" w:rsidRDefault="001F55E5" w:rsidP="001F55E5">
      <w:pPr>
        <w:pStyle w:val="ListParagraph"/>
        <w:ind w:left="360"/>
        <w:rPr>
          <w:rFonts w:asciiTheme="minorHAnsi" w:hAnsiTheme="minorHAnsi"/>
          <w:sz w:val="22"/>
        </w:rPr>
      </w:pPr>
    </w:p>
    <w:p w14:paraId="6E6C9B87" w14:textId="77777777" w:rsidR="001F55E5" w:rsidRPr="003A0EE7" w:rsidRDefault="001F55E5" w:rsidP="001F55E5">
      <w:pPr>
        <w:pStyle w:val="ListParagraph"/>
        <w:ind w:left="360"/>
        <w:rPr>
          <w:rFonts w:asciiTheme="minorHAnsi" w:hAnsiTheme="minorHAnsi"/>
          <w:sz w:val="22"/>
        </w:rPr>
      </w:pPr>
      <w:r w:rsidRPr="003A0EE7">
        <w:rPr>
          <w:rFonts w:asciiTheme="minorHAnsi" w:hAnsiTheme="minorHAnsi"/>
          <w:sz w:val="22"/>
        </w:rPr>
        <w:t xml:space="preserve">The endowment would be considered a True Endowment.  True </w:t>
      </w:r>
      <w:r w:rsidR="00917E70" w:rsidRPr="003A0EE7">
        <w:rPr>
          <w:rFonts w:asciiTheme="minorHAnsi" w:hAnsiTheme="minorHAnsi"/>
          <w:b/>
          <w:sz w:val="22"/>
        </w:rPr>
        <w:t>OR</w:t>
      </w:r>
      <w:r w:rsidR="00917E70" w:rsidRPr="003A0EE7">
        <w:rPr>
          <w:rFonts w:asciiTheme="minorHAnsi" w:hAnsiTheme="minorHAnsi"/>
          <w:sz w:val="22"/>
        </w:rPr>
        <w:t xml:space="preserve"> </w:t>
      </w:r>
      <w:r w:rsidRPr="003A0EE7">
        <w:rPr>
          <w:rFonts w:asciiTheme="minorHAnsi" w:hAnsiTheme="minorHAnsi"/>
          <w:sz w:val="22"/>
        </w:rPr>
        <w:t>False?</w:t>
      </w:r>
    </w:p>
    <w:p w14:paraId="57978081" w14:textId="77777777" w:rsidR="001F55E5" w:rsidRPr="003A0EE7" w:rsidRDefault="001F55E5" w:rsidP="001F55E5">
      <w:pPr>
        <w:pStyle w:val="ListParagraph"/>
        <w:ind w:left="360"/>
        <w:rPr>
          <w:rFonts w:asciiTheme="minorHAnsi" w:hAnsiTheme="minorHAnsi"/>
          <w:sz w:val="22"/>
        </w:rPr>
      </w:pPr>
      <w:r w:rsidRPr="003A0EE7">
        <w:rPr>
          <w:rFonts w:asciiTheme="minorHAnsi" w:hAnsiTheme="minorHAnsi"/>
          <w:sz w:val="22"/>
        </w:rPr>
        <w:br/>
      </w:r>
      <w:r w:rsidRPr="003A0EE7">
        <w:rPr>
          <w:rFonts w:asciiTheme="minorHAnsi" w:hAnsiTheme="minorHAnsi"/>
          <w:sz w:val="22"/>
        </w:rPr>
        <w:fldChar w:fldCharType="begin">
          <w:ffData>
            <w:name w:val="Check1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True</w:t>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fldChar w:fldCharType="begin">
          <w:ffData>
            <w:name w:val="Check1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False</w:t>
      </w:r>
      <w:r w:rsidR="00E4085C">
        <w:rPr>
          <w:rFonts w:asciiTheme="minorHAnsi" w:hAnsiTheme="minorHAnsi"/>
          <w:sz w:val="22"/>
        </w:rPr>
        <w:br/>
      </w:r>
    </w:p>
    <w:p w14:paraId="6A29B572" w14:textId="77777777" w:rsidR="001F55E5" w:rsidRPr="003A0EE7" w:rsidRDefault="001F55E5" w:rsidP="00C17F52">
      <w:pPr>
        <w:pStyle w:val="ListParagraph"/>
        <w:ind w:left="360"/>
        <w:rPr>
          <w:rFonts w:asciiTheme="minorHAnsi" w:hAnsiTheme="minorHAnsi"/>
          <w:sz w:val="22"/>
        </w:rPr>
      </w:pPr>
      <w:r w:rsidRPr="003A0EE7">
        <w:rPr>
          <w:rFonts w:asciiTheme="minorHAnsi" w:hAnsiTheme="minorHAnsi"/>
          <w:sz w:val="22"/>
        </w:rPr>
        <w:t xml:space="preserve">After 15 years, the principal will be transferred from Endowment and Similar Funds to Loan Funds.  True </w:t>
      </w:r>
      <w:r w:rsidR="00917E70" w:rsidRPr="003A0EE7">
        <w:rPr>
          <w:rFonts w:asciiTheme="minorHAnsi" w:hAnsiTheme="minorHAnsi"/>
          <w:b/>
          <w:sz w:val="22"/>
        </w:rPr>
        <w:t>OR</w:t>
      </w:r>
      <w:r w:rsidR="00917E70" w:rsidRPr="003A0EE7">
        <w:rPr>
          <w:rFonts w:asciiTheme="minorHAnsi" w:hAnsiTheme="minorHAnsi"/>
          <w:sz w:val="22"/>
        </w:rPr>
        <w:t xml:space="preserve"> </w:t>
      </w:r>
      <w:r w:rsidRPr="003A0EE7">
        <w:rPr>
          <w:rFonts w:asciiTheme="minorHAnsi" w:hAnsiTheme="minorHAnsi"/>
          <w:sz w:val="22"/>
        </w:rPr>
        <w:t>False?</w:t>
      </w:r>
      <w:r w:rsidR="00E4085C">
        <w:rPr>
          <w:rFonts w:asciiTheme="minorHAnsi" w:hAnsiTheme="minorHAnsi"/>
          <w:sz w:val="22"/>
        </w:rPr>
        <w:br/>
      </w:r>
      <w:r w:rsidRPr="003A0EE7">
        <w:rPr>
          <w:rFonts w:asciiTheme="minorHAnsi" w:hAnsiTheme="minorHAnsi"/>
          <w:sz w:val="22"/>
        </w:rPr>
        <w:br/>
      </w:r>
      <w:r w:rsidRPr="003A0EE7">
        <w:rPr>
          <w:rFonts w:asciiTheme="minorHAnsi" w:hAnsiTheme="minorHAnsi"/>
          <w:sz w:val="22"/>
        </w:rPr>
        <w:fldChar w:fldCharType="begin">
          <w:ffData>
            <w:name w:val="Check1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True</w:t>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fldChar w:fldCharType="begin">
          <w:ffData>
            <w:name w:val="Check1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False</w:t>
      </w:r>
      <w:r w:rsidRPr="003A0EE7">
        <w:rPr>
          <w:rFonts w:asciiTheme="minorHAnsi" w:hAnsiTheme="minorHAnsi"/>
          <w:sz w:val="22"/>
        </w:rPr>
        <w:br/>
      </w:r>
    </w:p>
    <w:p w14:paraId="5D22B56C" w14:textId="77777777" w:rsidR="001F55E5" w:rsidRPr="003A0EE7" w:rsidRDefault="001F55E5" w:rsidP="00E4085C">
      <w:pPr>
        <w:pStyle w:val="ListParagraph"/>
        <w:numPr>
          <w:ilvl w:val="0"/>
          <w:numId w:val="14"/>
        </w:numPr>
        <w:rPr>
          <w:rFonts w:asciiTheme="minorHAnsi" w:hAnsiTheme="minorHAnsi"/>
          <w:sz w:val="22"/>
        </w:rPr>
      </w:pPr>
      <w:r w:rsidRPr="003A0EE7">
        <w:rPr>
          <w:rFonts w:asciiTheme="minorHAnsi" w:hAnsiTheme="minorHAnsi"/>
          <w:sz w:val="22"/>
        </w:rPr>
        <w:t xml:space="preserve">Jack Nicholson gave $1,000,000 to the University to establish an endowment and specified that the income should be used for “further advancement of the Performing Arts.”  He also stipulated that after 15 years the principal should be used for loans to drama students.  </w:t>
      </w:r>
    </w:p>
    <w:p w14:paraId="1796D65D" w14:textId="77777777" w:rsidR="001F55E5" w:rsidRPr="003A0EE7" w:rsidRDefault="001F55E5" w:rsidP="001F55E5">
      <w:pPr>
        <w:pStyle w:val="ListParagraph"/>
        <w:ind w:left="360"/>
        <w:rPr>
          <w:rFonts w:asciiTheme="minorHAnsi" w:hAnsiTheme="minorHAnsi"/>
          <w:sz w:val="22"/>
        </w:rPr>
      </w:pPr>
    </w:p>
    <w:p w14:paraId="10AA775E" w14:textId="21498170" w:rsidR="001F55E5" w:rsidRPr="003A0EE7" w:rsidRDefault="001F55E5" w:rsidP="001F55E5">
      <w:pPr>
        <w:ind w:left="360"/>
        <w:rPr>
          <w:rFonts w:asciiTheme="minorHAnsi" w:eastAsia="Times New Roman" w:hAnsiTheme="minorHAnsi"/>
          <w:szCs w:val="24"/>
        </w:rPr>
      </w:pPr>
      <w:r w:rsidRPr="003A0EE7">
        <w:rPr>
          <w:rFonts w:asciiTheme="minorHAnsi" w:eastAsia="Times New Roman" w:hAnsiTheme="minorHAnsi"/>
          <w:szCs w:val="24"/>
        </w:rPr>
        <w:t>Income from the Endowment would be classified as</w:t>
      </w:r>
      <w:r w:rsidR="00C81542">
        <w:rPr>
          <w:rFonts w:asciiTheme="minorHAnsi" w:eastAsia="Times New Roman" w:hAnsiTheme="minorHAnsi"/>
          <w:szCs w:val="24"/>
        </w:rPr>
        <w:t>…</w:t>
      </w:r>
    </w:p>
    <w:bookmarkStart w:id="41" w:name="Check42"/>
    <w:p w14:paraId="76B212DC" w14:textId="37BE34D9"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4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1"/>
      <w:r w:rsidRPr="003A0EE7">
        <w:rPr>
          <w:rFonts w:asciiTheme="minorHAnsi" w:hAnsiTheme="minorHAnsi"/>
          <w:sz w:val="22"/>
        </w:rPr>
        <w:tab/>
        <w:t>Restricted</w:t>
      </w:r>
    </w:p>
    <w:bookmarkStart w:id="42" w:name="Check43"/>
    <w:p w14:paraId="288A673A"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43"/>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2"/>
      <w:r w:rsidRPr="003A0EE7">
        <w:rPr>
          <w:rFonts w:asciiTheme="minorHAnsi" w:hAnsiTheme="minorHAnsi"/>
          <w:sz w:val="22"/>
        </w:rPr>
        <w:tab/>
        <w:t>Unrestricted</w:t>
      </w:r>
    </w:p>
    <w:bookmarkStart w:id="43" w:name="Check44"/>
    <w:p w14:paraId="60A6E5B9"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44"/>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3"/>
      <w:r w:rsidRPr="003A0EE7">
        <w:rPr>
          <w:rFonts w:asciiTheme="minorHAnsi" w:hAnsiTheme="minorHAnsi"/>
          <w:sz w:val="22"/>
        </w:rPr>
        <w:tab/>
        <w:t>A gift</w:t>
      </w:r>
    </w:p>
    <w:bookmarkStart w:id="44" w:name="Check45"/>
    <w:p w14:paraId="7DC7D93F" w14:textId="77777777" w:rsidR="00E4085C" w:rsidRDefault="001F55E5" w:rsidP="00D949C7">
      <w:pPr>
        <w:pStyle w:val="ListParagraph"/>
        <w:ind w:left="360"/>
        <w:rPr>
          <w:rFonts w:asciiTheme="minorHAnsi" w:hAnsiTheme="minorHAnsi"/>
          <w:sz w:val="22"/>
        </w:rPr>
        <w:sectPr w:rsidR="00E4085C" w:rsidSect="00B520C7">
          <w:pgSz w:w="12240" w:h="15840"/>
          <w:pgMar w:top="1440" w:right="1440" w:bottom="1008" w:left="1440" w:header="576" w:footer="288" w:gutter="0"/>
          <w:cols w:space="720"/>
          <w:docGrid w:linePitch="360"/>
        </w:sectPr>
      </w:pPr>
      <w:r w:rsidRPr="003A0EE7">
        <w:rPr>
          <w:rFonts w:asciiTheme="minorHAnsi" w:hAnsiTheme="minorHAnsi"/>
          <w:sz w:val="22"/>
        </w:rPr>
        <w:fldChar w:fldCharType="begin">
          <w:ffData>
            <w:name w:val="Check45"/>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4"/>
      <w:r w:rsidRPr="003A0EE7">
        <w:rPr>
          <w:rFonts w:asciiTheme="minorHAnsi" w:hAnsiTheme="minorHAnsi"/>
          <w:sz w:val="22"/>
        </w:rPr>
        <w:tab/>
        <w:t>None of the above</w:t>
      </w:r>
      <w:r w:rsidRPr="003A0EE7">
        <w:rPr>
          <w:rFonts w:asciiTheme="minorHAnsi" w:hAnsiTheme="minorHAnsi"/>
          <w:sz w:val="22"/>
        </w:rPr>
        <w:br/>
      </w:r>
    </w:p>
    <w:p w14:paraId="76E64D6E" w14:textId="77777777" w:rsidR="001F55E5" w:rsidRPr="003A0EE7" w:rsidRDefault="001F55E5" w:rsidP="00E4085C">
      <w:pPr>
        <w:pStyle w:val="ListParagraph"/>
        <w:numPr>
          <w:ilvl w:val="0"/>
          <w:numId w:val="14"/>
        </w:numPr>
        <w:rPr>
          <w:rFonts w:asciiTheme="minorHAnsi" w:hAnsiTheme="minorHAnsi"/>
          <w:sz w:val="22"/>
        </w:rPr>
      </w:pPr>
      <w:r w:rsidRPr="003A0EE7">
        <w:rPr>
          <w:rFonts w:asciiTheme="minorHAnsi" w:hAnsiTheme="minorHAnsi"/>
          <w:sz w:val="22"/>
        </w:rPr>
        <w:lastRenderedPageBreak/>
        <w:t>A donor established an endowment, the income from which would be used to buy computer equipment.  What type of endowment is it?</w:t>
      </w:r>
      <w:r w:rsidRPr="003A0EE7">
        <w:rPr>
          <w:rFonts w:asciiTheme="minorHAnsi" w:hAnsiTheme="minorHAnsi"/>
          <w:sz w:val="22"/>
        </w:rPr>
        <w:br/>
      </w:r>
    </w:p>
    <w:bookmarkStart w:id="45" w:name="Check46"/>
    <w:p w14:paraId="7C35656D"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46"/>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5"/>
      <w:r w:rsidRPr="003A0EE7">
        <w:rPr>
          <w:rFonts w:asciiTheme="minorHAnsi" w:hAnsiTheme="minorHAnsi"/>
          <w:sz w:val="22"/>
        </w:rPr>
        <w:tab/>
        <w:t>Term Endowment</w:t>
      </w:r>
    </w:p>
    <w:bookmarkStart w:id="46" w:name="Check47"/>
    <w:p w14:paraId="2780F92A"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4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6"/>
      <w:r w:rsidRPr="003A0EE7">
        <w:rPr>
          <w:rFonts w:asciiTheme="minorHAnsi" w:hAnsiTheme="minorHAnsi"/>
          <w:sz w:val="22"/>
        </w:rPr>
        <w:tab/>
        <w:t>True Endowment</w:t>
      </w:r>
    </w:p>
    <w:bookmarkStart w:id="47" w:name="Check48"/>
    <w:p w14:paraId="19E38FC2"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4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7"/>
      <w:r w:rsidRPr="003A0EE7">
        <w:rPr>
          <w:rFonts w:asciiTheme="minorHAnsi" w:hAnsiTheme="minorHAnsi"/>
          <w:sz w:val="22"/>
        </w:rPr>
        <w:tab/>
        <w:t>Funds Functioning as Endowment – Restricted</w:t>
      </w:r>
    </w:p>
    <w:bookmarkStart w:id="48" w:name="Check49"/>
    <w:p w14:paraId="4A0ED49A"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49"/>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8"/>
      <w:r w:rsidRPr="003A0EE7">
        <w:rPr>
          <w:rFonts w:asciiTheme="minorHAnsi" w:hAnsiTheme="minorHAnsi"/>
          <w:sz w:val="22"/>
        </w:rPr>
        <w:tab/>
        <w:t>None of the above</w:t>
      </w:r>
      <w:r w:rsidR="00E4085C">
        <w:rPr>
          <w:rFonts w:asciiTheme="minorHAnsi" w:hAnsiTheme="minorHAnsi"/>
          <w:sz w:val="22"/>
        </w:rPr>
        <w:br/>
      </w:r>
    </w:p>
    <w:p w14:paraId="0F7A8A1C" w14:textId="2BAD8FDD" w:rsidR="001F55E5" w:rsidRPr="00205481" w:rsidRDefault="001F55E5" w:rsidP="009D6CAA">
      <w:pPr>
        <w:pStyle w:val="ListParagraph"/>
        <w:numPr>
          <w:ilvl w:val="0"/>
          <w:numId w:val="14"/>
        </w:numPr>
        <w:rPr>
          <w:rFonts w:asciiTheme="minorHAnsi" w:hAnsiTheme="minorHAnsi"/>
          <w:sz w:val="22"/>
        </w:rPr>
      </w:pPr>
      <w:r w:rsidRPr="00205481">
        <w:rPr>
          <w:rFonts w:asciiTheme="minorHAnsi" w:hAnsiTheme="minorHAnsi"/>
          <w:sz w:val="22"/>
        </w:rPr>
        <w:t>The Board of Regents approved the transfer of Designated Funds to Endowment Funds.  What type of endowment would it be?</w:t>
      </w:r>
      <w:r w:rsidR="00205481">
        <w:rPr>
          <w:rFonts w:asciiTheme="minorHAnsi" w:hAnsiTheme="minorHAnsi"/>
          <w:sz w:val="22"/>
        </w:rPr>
        <w:br/>
      </w:r>
    </w:p>
    <w:bookmarkStart w:id="49" w:name="Check50"/>
    <w:p w14:paraId="6B11132F"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50"/>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49"/>
      <w:r w:rsidRPr="003A0EE7">
        <w:rPr>
          <w:rFonts w:asciiTheme="minorHAnsi" w:hAnsiTheme="minorHAnsi"/>
          <w:sz w:val="22"/>
        </w:rPr>
        <w:tab/>
        <w:t>True Endowment</w:t>
      </w:r>
    </w:p>
    <w:bookmarkStart w:id="50" w:name="Check51"/>
    <w:p w14:paraId="0919E910"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51"/>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50"/>
      <w:r w:rsidRPr="003A0EE7">
        <w:rPr>
          <w:rFonts w:asciiTheme="minorHAnsi" w:hAnsiTheme="minorHAnsi"/>
          <w:sz w:val="22"/>
        </w:rPr>
        <w:tab/>
        <w:t>Funds Functioning as Endowment - Restricted</w:t>
      </w:r>
    </w:p>
    <w:bookmarkStart w:id="51" w:name="Check52"/>
    <w:p w14:paraId="420ECF5F"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5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51"/>
      <w:r w:rsidRPr="003A0EE7">
        <w:rPr>
          <w:rFonts w:asciiTheme="minorHAnsi" w:hAnsiTheme="minorHAnsi"/>
          <w:sz w:val="22"/>
        </w:rPr>
        <w:tab/>
        <w:t>Funds Functioning as Endowment - Unrestricted</w:t>
      </w:r>
    </w:p>
    <w:bookmarkStart w:id="52" w:name="Check53"/>
    <w:p w14:paraId="4D365111" w14:textId="77777777" w:rsidR="001F55E5" w:rsidRPr="003A0EE7" w:rsidRDefault="001F55E5"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53"/>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52"/>
      <w:r w:rsidRPr="003A0EE7">
        <w:rPr>
          <w:rFonts w:asciiTheme="minorHAnsi" w:hAnsiTheme="minorHAnsi"/>
          <w:sz w:val="22"/>
        </w:rPr>
        <w:tab/>
        <w:t>Term Endowment</w:t>
      </w:r>
    </w:p>
    <w:p w14:paraId="37D0E60C" w14:textId="77777777" w:rsidR="001F55E5" w:rsidRPr="003A0EE7" w:rsidRDefault="001F55E5" w:rsidP="001F55E5">
      <w:pPr>
        <w:pBdr>
          <w:bottom w:val="single" w:sz="6" w:space="1" w:color="auto"/>
        </w:pBdr>
        <w:rPr>
          <w:rFonts w:asciiTheme="minorHAnsi" w:eastAsia="Times New Roman" w:hAnsiTheme="minorHAnsi"/>
          <w:szCs w:val="24"/>
        </w:rPr>
      </w:pPr>
    </w:p>
    <w:p w14:paraId="64163146" w14:textId="77777777" w:rsidR="001F55E5" w:rsidRPr="003A0EE7" w:rsidRDefault="0077036B" w:rsidP="001F55E5">
      <w:pPr>
        <w:pStyle w:val="Heading2"/>
        <w:rPr>
          <w:sz w:val="24"/>
        </w:rPr>
      </w:pPr>
      <w:r w:rsidRPr="003A0EE7">
        <w:rPr>
          <w:sz w:val="24"/>
        </w:rPr>
        <w:t xml:space="preserve">Section </w:t>
      </w:r>
      <w:r w:rsidR="00C17F52" w:rsidRPr="003A0EE7">
        <w:rPr>
          <w:sz w:val="24"/>
        </w:rPr>
        <w:t>4</w:t>
      </w:r>
      <w:r w:rsidR="001F55E5" w:rsidRPr="003A0EE7">
        <w:rPr>
          <w:sz w:val="24"/>
        </w:rPr>
        <w:t>:  Endowment and Similar Funds – State</w:t>
      </w:r>
    </w:p>
    <w:p w14:paraId="426D3F3E" w14:textId="77777777" w:rsidR="001F55E5" w:rsidRPr="003A0EE7" w:rsidRDefault="001F55E5" w:rsidP="001F55E5">
      <w:pPr>
        <w:rPr>
          <w:sz w:val="20"/>
        </w:rPr>
      </w:pPr>
    </w:p>
    <w:p w14:paraId="74200E2E" w14:textId="77777777" w:rsidR="001F55E5" w:rsidRPr="003A0EE7" w:rsidRDefault="001F55E5" w:rsidP="001F55E5">
      <w:pPr>
        <w:pStyle w:val="ListParagraph"/>
        <w:numPr>
          <w:ilvl w:val="0"/>
          <w:numId w:val="9"/>
        </w:numPr>
        <w:rPr>
          <w:rFonts w:asciiTheme="minorHAnsi" w:hAnsiTheme="minorHAnsi"/>
          <w:sz w:val="22"/>
        </w:rPr>
      </w:pPr>
      <w:r w:rsidRPr="003A0EE7">
        <w:rPr>
          <w:rFonts w:asciiTheme="minorHAnsi" w:hAnsiTheme="minorHAnsi"/>
          <w:sz w:val="22"/>
        </w:rPr>
        <w:t xml:space="preserve">The University of Texas System may issue PUF bonds in aggregate up to </w:t>
      </w:r>
      <w:bookmarkStart w:id="53" w:name="Text7"/>
      <w:r w:rsidRPr="003A0EE7">
        <w:rPr>
          <w:rFonts w:asciiTheme="minorHAnsi" w:hAnsiTheme="minorHAnsi" w:cstheme="minorHAnsi"/>
          <w:b/>
          <w:sz w:val="22"/>
        </w:rPr>
        <w:fldChar w:fldCharType="begin">
          <w:ffData>
            <w:name w:val="Text7"/>
            <w:enabled/>
            <w:calcOnExit w:val="0"/>
            <w:textInput/>
          </w:ffData>
        </w:fldChar>
      </w:r>
      <w:r w:rsidRPr="003A0EE7">
        <w:rPr>
          <w:rFonts w:asciiTheme="minorHAnsi" w:hAnsiTheme="minorHAnsi" w:cstheme="minorHAnsi"/>
          <w:b/>
          <w:sz w:val="22"/>
        </w:rPr>
        <w:instrText xml:space="preserve"> FORMTEXT </w:instrText>
      </w:r>
      <w:r w:rsidRPr="003A0EE7">
        <w:rPr>
          <w:rFonts w:asciiTheme="minorHAnsi" w:hAnsiTheme="minorHAnsi" w:cstheme="minorHAnsi"/>
          <w:b/>
          <w:sz w:val="22"/>
        </w:rPr>
      </w:r>
      <w:r w:rsidRPr="003A0EE7">
        <w:rPr>
          <w:rFonts w:asciiTheme="minorHAnsi" w:hAnsiTheme="minorHAnsi" w:cstheme="minorHAnsi"/>
          <w:b/>
          <w:sz w:val="22"/>
        </w:rPr>
        <w:fldChar w:fldCharType="separate"/>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sz w:val="22"/>
        </w:rPr>
        <w:fldChar w:fldCharType="end"/>
      </w:r>
      <w:bookmarkEnd w:id="53"/>
      <w:r w:rsidRPr="003A0EE7">
        <w:rPr>
          <w:rFonts w:asciiTheme="minorHAnsi" w:hAnsiTheme="minorHAnsi"/>
          <w:sz w:val="22"/>
        </w:rPr>
        <w:t>% of the book value of the PUF.</w:t>
      </w:r>
      <w:r w:rsidR="00E4085C">
        <w:rPr>
          <w:rFonts w:asciiTheme="minorHAnsi" w:hAnsiTheme="minorHAnsi"/>
          <w:sz w:val="22"/>
        </w:rPr>
        <w:br/>
      </w:r>
    </w:p>
    <w:p w14:paraId="0CCCE0B1" w14:textId="77777777" w:rsidR="001F55E5" w:rsidRPr="003A0EE7" w:rsidRDefault="001F55E5" w:rsidP="001F55E5">
      <w:pPr>
        <w:pStyle w:val="ListParagraph"/>
        <w:numPr>
          <w:ilvl w:val="0"/>
          <w:numId w:val="9"/>
        </w:numPr>
        <w:rPr>
          <w:rFonts w:asciiTheme="minorHAnsi" w:hAnsiTheme="minorHAnsi"/>
          <w:sz w:val="22"/>
        </w:rPr>
      </w:pPr>
      <w:r w:rsidRPr="003A0EE7">
        <w:rPr>
          <w:rFonts w:asciiTheme="minorHAnsi" w:hAnsiTheme="minorHAnsi"/>
          <w:sz w:val="22"/>
        </w:rPr>
        <w:t xml:space="preserve">The Texas A&amp;M System may issue PUF bonds in aggregate up to </w:t>
      </w:r>
      <w:r w:rsidRPr="003A0EE7">
        <w:rPr>
          <w:rFonts w:asciiTheme="minorHAnsi" w:hAnsiTheme="minorHAnsi" w:cstheme="minorHAnsi"/>
          <w:b/>
          <w:sz w:val="22"/>
        </w:rPr>
        <w:fldChar w:fldCharType="begin">
          <w:ffData>
            <w:name w:val="Text8"/>
            <w:enabled/>
            <w:calcOnExit w:val="0"/>
            <w:textInput/>
          </w:ffData>
        </w:fldChar>
      </w:r>
      <w:bookmarkStart w:id="54" w:name="Text8"/>
      <w:r w:rsidRPr="003A0EE7">
        <w:rPr>
          <w:rFonts w:asciiTheme="minorHAnsi" w:hAnsiTheme="minorHAnsi" w:cstheme="minorHAnsi"/>
          <w:b/>
          <w:sz w:val="22"/>
        </w:rPr>
        <w:instrText xml:space="preserve"> FORMTEXT </w:instrText>
      </w:r>
      <w:r w:rsidRPr="003A0EE7">
        <w:rPr>
          <w:rFonts w:asciiTheme="minorHAnsi" w:hAnsiTheme="minorHAnsi" w:cstheme="minorHAnsi"/>
          <w:b/>
          <w:sz w:val="22"/>
        </w:rPr>
      </w:r>
      <w:r w:rsidRPr="003A0EE7">
        <w:rPr>
          <w:rFonts w:asciiTheme="minorHAnsi" w:hAnsiTheme="minorHAnsi" w:cstheme="minorHAnsi"/>
          <w:b/>
          <w:sz w:val="22"/>
        </w:rPr>
        <w:fldChar w:fldCharType="separate"/>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sz w:val="22"/>
        </w:rPr>
        <w:fldChar w:fldCharType="end"/>
      </w:r>
      <w:bookmarkEnd w:id="54"/>
      <w:r w:rsidRPr="003A0EE7">
        <w:rPr>
          <w:rFonts w:asciiTheme="minorHAnsi" w:hAnsiTheme="minorHAnsi"/>
          <w:sz w:val="22"/>
        </w:rPr>
        <w:t>% of the book value of the PUF.</w:t>
      </w:r>
      <w:r w:rsidRPr="003A0EE7">
        <w:rPr>
          <w:rFonts w:asciiTheme="minorHAnsi" w:hAnsiTheme="minorHAnsi"/>
          <w:sz w:val="22"/>
        </w:rPr>
        <w:br/>
      </w:r>
    </w:p>
    <w:p w14:paraId="2AD4A205" w14:textId="77777777" w:rsidR="001F55E5" w:rsidRPr="00E4085C" w:rsidRDefault="001F55E5" w:rsidP="00B4556C">
      <w:pPr>
        <w:pStyle w:val="ListParagraph"/>
        <w:numPr>
          <w:ilvl w:val="0"/>
          <w:numId w:val="9"/>
        </w:numPr>
        <w:rPr>
          <w:rFonts w:asciiTheme="minorHAnsi" w:hAnsiTheme="minorHAnsi"/>
          <w:sz w:val="22"/>
        </w:rPr>
      </w:pPr>
      <w:r w:rsidRPr="00E4085C">
        <w:rPr>
          <w:rFonts w:asciiTheme="minorHAnsi" w:hAnsiTheme="minorHAnsi"/>
          <w:sz w:val="22"/>
        </w:rPr>
        <w:t xml:space="preserve">The proceeds of PUF bonds issued by U. T. System are used for capital projects and major renovations at U. T. System institutions.  True </w:t>
      </w:r>
      <w:r w:rsidR="00917E70" w:rsidRPr="00E4085C">
        <w:rPr>
          <w:rFonts w:asciiTheme="minorHAnsi" w:hAnsiTheme="minorHAnsi"/>
          <w:b/>
          <w:sz w:val="22"/>
        </w:rPr>
        <w:t>OR</w:t>
      </w:r>
      <w:r w:rsidR="00917E70" w:rsidRPr="00E4085C">
        <w:rPr>
          <w:rFonts w:asciiTheme="minorHAnsi" w:hAnsiTheme="minorHAnsi"/>
          <w:sz w:val="22"/>
        </w:rPr>
        <w:t xml:space="preserve"> </w:t>
      </w:r>
      <w:r w:rsidRPr="00E4085C">
        <w:rPr>
          <w:rFonts w:asciiTheme="minorHAnsi" w:hAnsiTheme="minorHAnsi"/>
          <w:sz w:val="22"/>
        </w:rPr>
        <w:t>False?</w:t>
      </w:r>
      <w:r w:rsidRPr="00E4085C">
        <w:rPr>
          <w:rFonts w:asciiTheme="minorHAnsi" w:hAnsiTheme="minorHAnsi"/>
          <w:sz w:val="22"/>
        </w:rPr>
        <w:br/>
      </w:r>
      <w:r w:rsidRPr="00E4085C">
        <w:rPr>
          <w:rFonts w:asciiTheme="minorHAnsi" w:hAnsiTheme="minorHAnsi"/>
          <w:sz w:val="22"/>
        </w:rPr>
        <w:br/>
      </w:r>
      <w:r w:rsidRPr="00E4085C">
        <w:rPr>
          <w:rFonts w:asciiTheme="minorHAnsi" w:hAnsiTheme="minorHAnsi"/>
          <w:sz w:val="22"/>
        </w:rPr>
        <w:fldChar w:fldCharType="begin">
          <w:ffData>
            <w:name w:val="Check17"/>
            <w:enabled/>
            <w:calcOnExit w:val="0"/>
            <w:checkBox>
              <w:sizeAuto/>
              <w:default w:val="0"/>
            </w:checkBox>
          </w:ffData>
        </w:fldChar>
      </w:r>
      <w:r w:rsidRPr="00E4085C">
        <w:rPr>
          <w:rFonts w:asciiTheme="minorHAnsi" w:hAnsiTheme="minorHAnsi"/>
          <w:sz w:val="22"/>
        </w:rPr>
        <w:instrText xml:space="preserve"> FORMCHECKBOX </w:instrText>
      </w:r>
      <w:r w:rsidRPr="00E4085C">
        <w:rPr>
          <w:rFonts w:asciiTheme="minorHAnsi" w:hAnsiTheme="minorHAnsi"/>
          <w:sz w:val="22"/>
        </w:rPr>
      </w:r>
      <w:r w:rsidRPr="00E4085C">
        <w:rPr>
          <w:rFonts w:asciiTheme="minorHAnsi" w:hAnsiTheme="minorHAnsi"/>
          <w:sz w:val="22"/>
        </w:rPr>
        <w:fldChar w:fldCharType="separate"/>
      </w:r>
      <w:r w:rsidRPr="00E4085C">
        <w:rPr>
          <w:rFonts w:asciiTheme="minorHAnsi" w:hAnsiTheme="minorHAnsi"/>
          <w:sz w:val="22"/>
        </w:rPr>
        <w:fldChar w:fldCharType="end"/>
      </w:r>
      <w:r w:rsidRPr="00E4085C">
        <w:rPr>
          <w:rFonts w:asciiTheme="minorHAnsi" w:hAnsiTheme="minorHAnsi"/>
          <w:sz w:val="22"/>
        </w:rPr>
        <w:tab/>
        <w:t>True</w:t>
      </w:r>
      <w:r w:rsidRPr="00E4085C">
        <w:rPr>
          <w:rFonts w:asciiTheme="minorHAnsi" w:hAnsiTheme="minorHAnsi"/>
          <w:sz w:val="22"/>
        </w:rPr>
        <w:tab/>
      </w:r>
      <w:r w:rsidRPr="00E4085C">
        <w:rPr>
          <w:rFonts w:asciiTheme="minorHAnsi" w:hAnsiTheme="minorHAnsi"/>
          <w:sz w:val="22"/>
        </w:rPr>
        <w:tab/>
      </w:r>
      <w:r w:rsidRPr="00E4085C">
        <w:rPr>
          <w:rFonts w:asciiTheme="minorHAnsi" w:hAnsiTheme="minorHAnsi"/>
          <w:sz w:val="22"/>
        </w:rPr>
        <w:tab/>
      </w:r>
      <w:r w:rsidRPr="00E4085C">
        <w:rPr>
          <w:rFonts w:asciiTheme="minorHAnsi" w:hAnsiTheme="minorHAnsi"/>
          <w:sz w:val="22"/>
        </w:rPr>
        <w:fldChar w:fldCharType="begin">
          <w:ffData>
            <w:name w:val="Check18"/>
            <w:enabled/>
            <w:calcOnExit w:val="0"/>
            <w:checkBox>
              <w:sizeAuto/>
              <w:default w:val="0"/>
            </w:checkBox>
          </w:ffData>
        </w:fldChar>
      </w:r>
      <w:r w:rsidRPr="00E4085C">
        <w:rPr>
          <w:rFonts w:asciiTheme="minorHAnsi" w:hAnsiTheme="minorHAnsi"/>
          <w:sz w:val="22"/>
        </w:rPr>
        <w:instrText xml:space="preserve"> FORMCHECKBOX </w:instrText>
      </w:r>
      <w:r w:rsidRPr="00E4085C">
        <w:rPr>
          <w:rFonts w:asciiTheme="minorHAnsi" w:hAnsiTheme="minorHAnsi"/>
          <w:sz w:val="22"/>
        </w:rPr>
      </w:r>
      <w:r w:rsidRPr="00E4085C">
        <w:rPr>
          <w:rFonts w:asciiTheme="minorHAnsi" w:hAnsiTheme="minorHAnsi"/>
          <w:sz w:val="22"/>
        </w:rPr>
        <w:fldChar w:fldCharType="separate"/>
      </w:r>
      <w:r w:rsidRPr="00E4085C">
        <w:rPr>
          <w:rFonts w:asciiTheme="minorHAnsi" w:hAnsiTheme="minorHAnsi"/>
          <w:sz w:val="22"/>
        </w:rPr>
        <w:fldChar w:fldCharType="end"/>
      </w:r>
      <w:r w:rsidRPr="00E4085C">
        <w:rPr>
          <w:rFonts w:asciiTheme="minorHAnsi" w:hAnsiTheme="minorHAnsi"/>
          <w:sz w:val="22"/>
        </w:rPr>
        <w:tab/>
        <w:t>False</w:t>
      </w:r>
      <w:r w:rsidR="00E4085C">
        <w:rPr>
          <w:rFonts w:asciiTheme="minorHAnsi" w:hAnsiTheme="minorHAnsi"/>
          <w:sz w:val="22"/>
        </w:rPr>
        <w:br/>
      </w:r>
    </w:p>
    <w:p w14:paraId="3A586ABD" w14:textId="77777777" w:rsidR="001F55E5" w:rsidRPr="003A0EE7" w:rsidRDefault="001F55E5" w:rsidP="001F55E5">
      <w:pPr>
        <w:pStyle w:val="ListParagraph"/>
        <w:numPr>
          <w:ilvl w:val="0"/>
          <w:numId w:val="9"/>
        </w:numPr>
        <w:rPr>
          <w:rFonts w:asciiTheme="minorHAnsi" w:hAnsiTheme="minorHAnsi"/>
          <w:sz w:val="22"/>
        </w:rPr>
      </w:pPr>
      <w:r w:rsidRPr="003A0EE7">
        <w:rPr>
          <w:rFonts w:asciiTheme="minorHAnsi" w:hAnsiTheme="minorHAnsi"/>
          <w:sz w:val="22"/>
        </w:rPr>
        <w:t xml:space="preserve">The Available University Fund is made up of </w:t>
      </w:r>
      <w:r w:rsidR="00C17F52" w:rsidRPr="003A0EE7">
        <w:rPr>
          <w:rFonts w:asciiTheme="minorHAnsi" w:hAnsiTheme="minorHAnsi"/>
          <w:sz w:val="22"/>
        </w:rPr>
        <w:t xml:space="preserve">a portion of the PUF investment income distributed from the </w:t>
      </w:r>
      <w:r w:rsidRPr="003A0EE7">
        <w:rPr>
          <w:rFonts w:asciiTheme="minorHAnsi" w:hAnsiTheme="minorHAnsi"/>
          <w:sz w:val="22"/>
        </w:rPr>
        <w:t xml:space="preserve">PUF and surface income from PUF lands.  True </w:t>
      </w:r>
      <w:r w:rsidR="00917E70" w:rsidRPr="003A0EE7">
        <w:rPr>
          <w:rFonts w:asciiTheme="minorHAnsi" w:hAnsiTheme="minorHAnsi"/>
          <w:b/>
          <w:sz w:val="22"/>
        </w:rPr>
        <w:t>OR</w:t>
      </w:r>
      <w:r w:rsidR="00917E70" w:rsidRPr="003A0EE7">
        <w:rPr>
          <w:rFonts w:asciiTheme="minorHAnsi" w:hAnsiTheme="minorHAnsi"/>
          <w:sz w:val="22"/>
        </w:rPr>
        <w:t xml:space="preserve"> </w:t>
      </w:r>
      <w:r w:rsidRPr="003A0EE7">
        <w:rPr>
          <w:rFonts w:asciiTheme="minorHAnsi" w:hAnsiTheme="minorHAnsi"/>
          <w:sz w:val="22"/>
        </w:rPr>
        <w:t>False?</w:t>
      </w:r>
      <w:r w:rsidRPr="003A0EE7">
        <w:rPr>
          <w:rFonts w:asciiTheme="minorHAnsi" w:hAnsiTheme="minorHAnsi"/>
          <w:sz w:val="22"/>
        </w:rPr>
        <w:br/>
      </w:r>
      <w:r w:rsidRPr="003A0EE7">
        <w:rPr>
          <w:rFonts w:asciiTheme="minorHAnsi" w:hAnsiTheme="minorHAnsi"/>
          <w:sz w:val="22"/>
        </w:rPr>
        <w:br/>
      </w:r>
      <w:r w:rsidRPr="003A0EE7">
        <w:rPr>
          <w:rFonts w:asciiTheme="minorHAnsi" w:hAnsiTheme="minorHAnsi"/>
          <w:sz w:val="22"/>
        </w:rPr>
        <w:fldChar w:fldCharType="begin">
          <w:ffData>
            <w:name w:val="Check1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True</w:t>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fldChar w:fldCharType="begin">
          <w:ffData>
            <w:name w:val="Check1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False</w:t>
      </w:r>
    </w:p>
    <w:p w14:paraId="6D03B517" w14:textId="77777777" w:rsidR="001F55E5" w:rsidRPr="003A0EE7" w:rsidRDefault="001F55E5" w:rsidP="001F55E5">
      <w:pPr>
        <w:ind w:left="360"/>
        <w:rPr>
          <w:rFonts w:asciiTheme="minorHAnsi" w:eastAsia="Times New Roman" w:hAnsiTheme="minorHAnsi"/>
          <w:szCs w:val="24"/>
        </w:rPr>
      </w:pPr>
    </w:p>
    <w:p w14:paraId="42472ACB" w14:textId="77777777" w:rsidR="00C17F52" w:rsidRPr="003A0EE7" w:rsidRDefault="00C17F52" w:rsidP="001F55E5">
      <w:pPr>
        <w:ind w:left="360"/>
        <w:rPr>
          <w:rFonts w:asciiTheme="minorHAnsi" w:eastAsia="Times New Roman" w:hAnsiTheme="minorHAnsi"/>
          <w:szCs w:val="24"/>
        </w:rPr>
        <w:sectPr w:rsidR="00C17F52" w:rsidRPr="003A0EE7" w:rsidSect="00B520C7">
          <w:pgSz w:w="12240" w:h="15840"/>
          <w:pgMar w:top="1440" w:right="1440" w:bottom="1008" w:left="1440" w:header="576" w:footer="288" w:gutter="0"/>
          <w:cols w:space="720"/>
          <w:docGrid w:linePitch="360"/>
        </w:sectPr>
      </w:pPr>
    </w:p>
    <w:p w14:paraId="3F4175E7" w14:textId="2ACB222E" w:rsidR="000669BE" w:rsidRPr="003A0EE7" w:rsidRDefault="000669BE" w:rsidP="000669BE">
      <w:pPr>
        <w:pStyle w:val="Heading2"/>
        <w:rPr>
          <w:sz w:val="24"/>
        </w:rPr>
      </w:pPr>
      <w:r w:rsidRPr="003A0EE7">
        <w:rPr>
          <w:sz w:val="24"/>
        </w:rPr>
        <w:lastRenderedPageBreak/>
        <w:t xml:space="preserve">Section </w:t>
      </w:r>
      <w:r w:rsidR="00E4085C">
        <w:rPr>
          <w:sz w:val="24"/>
        </w:rPr>
        <w:t>5</w:t>
      </w:r>
      <w:r w:rsidRPr="003A0EE7">
        <w:rPr>
          <w:sz w:val="24"/>
        </w:rPr>
        <w:t xml:space="preserve">:  </w:t>
      </w:r>
      <w:r w:rsidR="00B4556C" w:rsidRPr="00B4556C">
        <w:rPr>
          <w:sz w:val="24"/>
        </w:rPr>
        <w:t xml:space="preserve">Annuity and Life Income </w:t>
      </w:r>
      <w:r w:rsidRPr="003A0EE7">
        <w:rPr>
          <w:sz w:val="24"/>
        </w:rPr>
        <w:t>Funds</w:t>
      </w:r>
      <w:r w:rsidRPr="003A0EE7">
        <w:rPr>
          <w:sz w:val="24"/>
        </w:rPr>
        <w:br/>
      </w:r>
    </w:p>
    <w:p w14:paraId="4D54F5AF" w14:textId="4A6820F4" w:rsidR="000669BE" w:rsidRPr="003A0EE7" w:rsidRDefault="001710F7" w:rsidP="000669BE">
      <w:pPr>
        <w:pStyle w:val="ListParagraph"/>
        <w:numPr>
          <w:ilvl w:val="0"/>
          <w:numId w:val="2"/>
        </w:numPr>
        <w:rPr>
          <w:rFonts w:asciiTheme="minorHAnsi" w:hAnsiTheme="minorHAnsi"/>
          <w:sz w:val="22"/>
        </w:rPr>
      </w:pPr>
      <w:r>
        <w:rPr>
          <w:rFonts w:asciiTheme="minorHAnsi" w:hAnsiTheme="minorHAnsi"/>
          <w:sz w:val="22"/>
        </w:rPr>
        <w:t>Annuity and Life Income Funds have no net position.</w:t>
      </w:r>
      <w:r w:rsidR="000669BE" w:rsidRPr="003A0EE7">
        <w:rPr>
          <w:rFonts w:asciiTheme="minorHAnsi" w:hAnsiTheme="minorHAnsi"/>
          <w:sz w:val="22"/>
        </w:rPr>
        <w:t xml:space="preserve">  True </w:t>
      </w:r>
      <w:r w:rsidR="000669BE" w:rsidRPr="003A0EE7">
        <w:rPr>
          <w:rFonts w:asciiTheme="minorHAnsi" w:hAnsiTheme="minorHAnsi"/>
          <w:b/>
          <w:sz w:val="22"/>
        </w:rPr>
        <w:t>OR</w:t>
      </w:r>
      <w:r w:rsidR="000669BE" w:rsidRPr="003A0EE7">
        <w:rPr>
          <w:rFonts w:asciiTheme="minorHAnsi" w:hAnsiTheme="minorHAnsi"/>
          <w:sz w:val="22"/>
        </w:rPr>
        <w:t xml:space="preserve"> False?</w:t>
      </w:r>
      <w:r w:rsidR="000669BE" w:rsidRPr="003A0EE7">
        <w:rPr>
          <w:rFonts w:asciiTheme="minorHAnsi" w:hAnsiTheme="minorHAnsi"/>
          <w:sz w:val="22"/>
        </w:rPr>
        <w:br/>
      </w:r>
    </w:p>
    <w:bookmarkStart w:id="55" w:name="Check17"/>
    <w:p w14:paraId="4F622173" w14:textId="77777777" w:rsidR="000669BE" w:rsidRPr="003A0EE7" w:rsidRDefault="000669BE" w:rsidP="000669BE">
      <w:pPr>
        <w:ind w:left="360"/>
        <w:rPr>
          <w:rFonts w:asciiTheme="minorHAnsi" w:eastAsia="Times New Roman" w:hAnsiTheme="minorHAnsi"/>
          <w:szCs w:val="24"/>
        </w:rPr>
      </w:pPr>
      <w:r w:rsidRPr="003A0EE7">
        <w:rPr>
          <w:rFonts w:asciiTheme="minorHAnsi" w:eastAsia="Times New Roman" w:hAnsiTheme="minorHAnsi"/>
          <w:szCs w:val="24"/>
        </w:rPr>
        <w:fldChar w:fldCharType="begin">
          <w:ffData>
            <w:name w:val="Check17"/>
            <w:enabled/>
            <w:calcOnExit w:val="0"/>
            <w:checkBox>
              <w:sizeAuto/>
              <w:default w:val="0"/>
            </w:checkBox>
          </w:ffData>
        </w:fldChar>
      </w:r>
      <w:r w:rsidRPr="003A0EE7">
        <w:rPr>
          <w:rFonts w:asciiTheme="minorHAnsi" w:eastAsia="Times New Roman" w:hAnsiTheme="minorHAnsi"/>
          <w:szCs w:val="24"/>
        </w:rPr>
        <w:instrText xml:space="preserve"> FORMCHECKBOX </w:instrText>
      </w:r>
      <w:r w:rsidRPr="003A0EE7">
        <w:rPr>
          <w:rFonts w:asciiTheme="minorHAnsi" w:eastAsia="Times New Roman" w:hAnsiTheme="minorHAnsi"/>
          <w:szCs w:val="24"/>
        </w:rPr>
      </w:r>
      <w:r w:rsidRPr="003A0EE7">
        <w:rPr>
          <w:rFonts w:asciiTheme="minorHAnsi" w:eastAsia="Times New Roman" w:hAnsiTheme="minorHAnsi"/>
          <w:szCs w:val="24"/>
        </w:rPr>
        <w:fldChar w:fldCharType="separate"/>
      </w:r>
      <w:r w:rsidRPr="003A0EE7">
        <w:rPr>
          <w:rFonts w:asciiTheme="minorHAnsi" w:eastAsia="Times New Roman" w:hAnsiTheme="minorHAnsi"/>
          <w:szCs w:val="24"/>
        </w:rPr>
        <w:fldChar w:fldCharType="end"/>
      </w:r>
      <w:bookmarkEnd w:id="55"/>
      <w:r w:rsidRPr="003A0EE7">
        <w:rPr>
          <w:rFonts w:asciiTheme="minorHAnsi" w:eastAsia="Times New Roman" w:hAnsiTheme="minorHAnsi"/>
          <w:szCs w:val="24"/>
        </w:rPr>
        <w:tab/>
        <w:t>True</w:t>
      </w:r>
      <w:r w:rsidRPr="003A0EE7">
        <w:rPr>
          <w:rFonts w:asciiTheme="minorHAnsi" w:eastAsia="Times New Roman" w:hAnsiTheme="minorHAnsi"/>
          <w:szCs w:val="24"/>
        </w:rPr>
        <w:tab/>
      </w:r>
      <w:r w:rsidRPr="003A0EE7">
        <w:rPr>
          <w:rFonts w:asciiTheme="minorHAnsi" w:eastAsia="Times New Roman" w:hAnsiTheme="minorHAnsi"/>
          <w:szCs w:val="24"/>
        </w:rPr>
        <w:tab/>
      </w:r>
      <w:r w:rsidRPr="003A0EE7">
        <w:rPr>
          <w:rFonts w:asciiTheme="minorHAnsi" w:eastAsia="Times New Roman" w:hAnsiTheme="minorHAnsi"/>
          <w:szCs w:val="24"/>
        </w:rPr>
        <w:tab/>
      </w:r>
      <w:bookmarkStart w:id="56" w:name="Check18"/>
      <w:r w:rsidRPr="003A0EE7">
        <w:rPr>
          <w:rFonts w:asciiTheme="minorHAnsi" w:eastAsia="Times New Roman" w:hAnsiTheme="minorHAnsi"/>
          <w:szCs w:val="24"/>
        </w:rPr>
        <w:fldChar w:fldCharType="begin">
          <w:ffData>
            <w:name w:val="Check18"/>
            <w:enabled/>
            <w:calcOnExit w:val="0"/>
            <w:checkBox>
              <w:sizeAuto/>
              <w:default w:val="0"/>
            </w:checkBox>
          </w:ffData>
        </w:fldChar>
      </w:r>
      <w:r w:rsidRPr="003A0EE7">
        <w:rPr>
          <w:rFonts w:asciiTheme="minorHAnsi" w:eastAsia="Times New Roman" w:hAnsiTheme="minorHAnsi"/>
          <w:szCs w:val="24"/>
        </w:rPr>
        <w:instrText xml:space="preserve"> FORMCHECKBOX </w:instrText>
      </w:r>
      <w:r w:rsidRPr="003A0EE7">
        <w:rPr>
          <w:rFonts w:asciiTheme="minorHAnsi" w:eastAsia="Times New Roman" w:hAnsiTheme="minorHAnsi"/>
          <w:szCs w:val="24"/>
        </w:rPr>
      </w:r>
      <w:r w:rsidRPr="003A0EE7">
        <w:rPr>
          <w:rFonts w:asciiTheme="minorHAnsi" w:eastAsia="Times New Roman" w:hAnsiTheme="minorHAnsi"/>
          <w:szCs w:val="24"/>
        </w:rPr>
        <w:fldChar w:fldCharType="separate"/>
      </w:r>
      <w:r w:rsidRPr="003A0EE7">
        <w:rPr>
          <w:rFonts w:asciiTheme="minorHAnsi" w:eastAsia="Times New Roman" w:hAnsiTheme="minorHAnsi"/>
          <w:szCs w:val="24"/>
        </w:rPr>
        <w:fldChar w:fldCharType="end"/>
      </w:r>
      <w:bookmarkEnd w:id="56"/>
      <w:r w:rsidRPr="003A0EE7">
        <w:rPr>
          <w:rFonts w:asciiTheme="minorHAnsi" w:eastAsia="Times New Roman" w:hAnsiTheme="minorHAnsi"/>
          <w:szCs w:val="24"/>
        </w:rPr>
        <w:tab/>
        <w:t>False</w:t>
      </w:r>
    </w:p>
    <w:p w14:paraId="02AA21AE" w14:textId="3C8839D1" w:rsidR="000669BE" w:rsidRPr="003A0EE7" w:rsidRDefault="001710F7" w:rsidP="000669BE">
      <w:pPr>
        <w:pStyle w:val="ListParagraph"/>
        <w:numPr>
          <w:ilvl w:val="0"/>
          <w:numId w:val="3"/>
        </w:numPr>
        <w:rPr>
          <w:rFonts w:asciiTheme="minorHAnsi" w:hAnsiTheme="minorHAnsi"/>
          <w:sz w:val="22"/>
        </w:rPr>
      </w:pPr>
      <w:r>
        <w:rPr>
          <w:rFonts w:asciiTheme="minorHAnsi" w:hAnsiTheme="minorHAnsi"/>
          <w:sz w:val="22"/>
        </w:rPr>
        <w:t>For Annuity and Life Income Funds held by U. T. System, upon the final lead beneficiary’s death, a 3</w:t>
      </w:r>
      <w:r w:rsidRPr="00C81542">
        <w:rPr>
          <w:rFonts w:asciiTheme="minorHAnsi" w:hAnsiTheme="minorHAnsi"/>
          <w:sz w:val="22"/>
          <w:vertAlign w:val="superscript"/>
        </w:rPr>
        <w:t>rd</w:t>
      </w:r>
      <w:r>
        <w:rPr>
          <w:rFonts w:asciiTheme="minorHAnsi" w:hAnsiTheme="minorHAnsi"/>
          <w:sz w:val="22"/>
        </w:rPr>
        <w:t xml:space="preserve"> party beneficiary receives the remaining funds</w:t>
      </w:r>
      <w:r w:rsidR="00382B13">
        <w:rPr>
          <w:rFonts w:asciiTheme="minorHAnsi" w:hAnsiTheme="minorHAnsi"/>
          <w:sz w:val="22"/>
        </w:rPr>
        <w:t>.</w:t>
      </w:r>
      <w:r w:rsidR="000669BE" w:rsidRPr="003A0EE7">
        <w:rPr>
          <w:rFonts w:asciiTheme="minorHAnsi" w:hAnsiTheme="minorHAnsi"/>
          <w:sz w:val="22"/>
        </w:rPr>
        <w:t xml:space="preserve">  True </w:t>
      </w:r>
      <w:r w:rsidR="000669BE" w:rsidRPr="003A0EE7">
        <w:rPr>
          <w:rFonts w:asciiTheme="minorHAnsi" w:hAnsiTheme="minorHAnsi"/>
          <w:b/>
          <w:sz w:val="22"/>
        </w:rPr>
        <w:t>OR</w:t>
      </w:r>
      <w:r w:rsidR="000669BE" w:rsidRPr="003A0EE7">
        <w:rPr>
          <w:rFonts w:asciiTheme="minorHAnsi" w:hAnsiTheme="minorHAnsi"/>
          <w:sz w:val="22"/>
        </w:rPr>
        <w:t xml:space="preserve"> False?</w:t>
      </w:r>
      <w:r w:rsidR="000669BE" w:rsidRPr="003A0EE7">
        <w:rPr>
          <w:rFonts w:asciiTheme="minorHAnsi" w:hAnsiTheme="minorHAnsi"/>
          <w:sz w:val="22"/>
        </w:rPr>
        <w:br/>
      </w:r>
    </w:p>
    <w:p w14:paraId="53DACF13" w14:textId="77777777" w:rsidR="000669BE" w:rsidRPr="003A0EE7" w:rsidRDefault="000669BE" w:rsidP="000669BE">
      <w:pPr>
        <w:ind w:firstLine="360"/>
        <w:rPr>
          <w:rFonts w:asciiTheme="minorHAnsi" w:eastAsia="Times New Roman" w:hAnsiTheme="minorHAnsi"/>
          <w:szCs w:val="24"/>
        </w:rPr>
      </w:pPr>
      <w:r w:rsidRPr="003A0EE7">
        <w:rPr>
          <w:rFonts w:asciiTheme="minorHAnsi" w:eastAsia="Times New Roman" w:hAnsiTheme="minorHAnsi"/>
          <w:szCs w:val="24"/>
        </w:rPr>
        <w:fldChar w:fldCharType="begin">
          <w:ffData>
            <w:name w:val="Check17"/>
            <w:enabled/>
            <w:calcOnExit w:val="0"/>
            <w:checkBox>
              <w:sizeAuto/>
              <w:default w:val="0"/>
            </w:checkBox>
          </w:ffData>
        </w:fldChar>
      </w:r>
      <w:r w:rsidRPr="003A0EE7">
        <w:rPr>
          <w:rFonts w:asciiTheme="minorHAnsi" w:eastAsia="Times New Roman" w:hAnsiTheme="minorHAnsi"/>
          <w:szCs w:val="24"/>
        </w:rPr>
        <w:instrText xml:space="preserve"> FORMCHECKBOX </w:instrText>
      </w:r>
      <w:r w:rsidRPr="003A0EE7">
        <w:rPr>
          <w:rFonts w:asciiTheme="minorHAnsi" w:eastAsia="Times New Roman" w:hAnsiTheme="minorHAnsi"/>
          <w:szCs w:val="24"/>
        </w:rPr>
      </w:r>
      <w:r w:rsidRPr="003A0EE7">
        <w:rPr>
          <w:rFonts w:asciiTheme="minorHAnsi" w:eastAsia="Times New Roman" w:hAnsiTheme="minorHAnsi"/>
          <w:szCs w:val="24"/>
        </w:rPr>
        <w:fldChar w:fldCharType="separate"/>
      </w:r>
      <w:r w:rsidRPr="003A0EE7">
        <w:rPr>
          <w:rFonts w:asciiTheme="minorHAnsi" w:eastAsia="Times New Roman" w:hAnsiTheme="minorHAnsi"/>
          <w:szCs w:val="24"/>
        </w:rPr>
        <w:fldChar w:fldCharType="end"/>
      </w:r>
      <w:r w:rsidRPr="003A0EE7">
        <w:rPr>
          <w:rFonts w:asciiTheme="minorHAnsi" w:eastAsia="Times New Roman" w:hAnsiTheme="minorHAnsi"/>
          <w:szCs w:val="24"/>
        </w:rPr>
        <w:tab/>
        <w:t>True</w:t>
      </w:r>
      <w:r w:rsidRPr="003A0EE7">
        <w:rPr>
          <w:rFonts w:asciiTheme="minorHAnsi" w:eastAsia="Times New Roman" w:hAnsiTheme="minorHAnsi"/>
          <w:szCs w:val="24"/>
        </w:rPr>
        <w:tab/>
      </w:r>
      <w:r w:rsidRPr="003A0EE7">
        <w:rPr>
          <w:rFonts w:asciiTheme="minorHAnsi" w:eastAsia="Times New Roman" w:hAnsiTheme="minorHAnsi"/>
          <w:szCs w:val="24"/>
        </w:rPr>
        <w:tab/>
      </w:r>
      <w:r w:rsidRPr="003A0EE7">
        <w:rPr>
          <w:rFonts w:asciiTheme="minorHAnsi" w:eastAsia="Times New Roman" w:hAnsiTheme="minorHAnsi"/>
          <w:szCs w:val="24"/>
        </w:rPr>
        <w:tab/>
      </w:r>
      <w:r w:rsidRPr="003A0EE7">
        <w:rPr>
          <w:rFonts w:asciiTheme="minorHAnsi" w:eastAsia="Times New Roman" w:hAnsiTheme="minorHAnsi"/>
          <w:szCs w:val="24"/>
        </w:rPr>
        <w:fldChar w:fldCharType="begin">
          <w:ffData>
            <w:name w:val="Check18"/>
            <w:enabled/>
            <w:calcOnExit w:val="0"/>
            <w:checkBox>
              <w:sizeAuto/>
              <w:default w:val="0"/>
            </w:checkBox>
          </w:ffData>
        </w:fldChar>
      </w:r>
      <w:r w:rsidRPr="003A0EE7">
        <w:rPr>
          <w:rFonts w:asciiTheme="minorHAnsi" w:eastAsia="Times New Roman" w:hAnsiTheme="minorHAnsi"/>
          <w:szCs w:val="24"/>
        </w:rPr>
        <w:instrText xml:space="preserve"> FORMCHECKBOX </w:instrText>
      </w:r>
      <w:r w:rsidRPr="003A0EE7">
        <w:rPr>
          <w:rFonts w:asciiTheme="minorHAnsi" w:eastAsia="Times New Roman" w:hAnsiTheme="minorHAnsi"/>
          <w:szCs w:val="24"/>
        </w:rPr>
      </w:r>
      <w:r w:rsidRPr="003A0EE7">
        <w:rPr>
          <w:rFonts w:asciiTheme="minorHAnsi" w:eastAsia="Times New Roman" w:hAnsiTheme="minorHAnsi"/>
          <w:szCs w:val="24"/>
        </w:rPr>
        <w:fldChar w:fldCharType="separate"/>
      </w:r>
      <w:r w:rsidRPr="003A0EE7">
        <w:rPr>
          <w:rFonts w:asciiTheme="minorHAnsi" w:eastAsia="Times New Roman" w:hAnsiTheme="minorHAnsi"/>
          <w:szCs w:val="24"/>
        </w:rPr>
        <w:fldChar w:fldCharType="end"/>
      </w:r>
      <w:r w:rsidRPr="003A0EE7">
        <w:rPr>
          <w:rFonts w:asciiTheme="minorHAnsi" w:eastAsia="Times New Roman" w:hAnsiTheme="minorHAnsi"/>
          <w:szCs w:val="24"/>
        </w:rPr>
        <w:tab/>
        <w:t>False</w:t>
      </w:r>
    </w:p>
    <w:p w14:paraId="0C46F4F5" w14:textId="11A46C93" w:rsidR="000669BE" w:rsidRPr="003A0EE7" w:rsidRDefault="001710F7" w:rsidP="000669BE">
      <w:pPr>
        <w:pStyle w:val="ListParagraph"/>
        <w:numPr>
          <w:ilvl w:val="0"/>
          <w:numId w:val="4"/>
        </w:numPr>
        <w:rPr>
          <w:rFonts w:asciiTheme="minorHAnsi" w:hAnsiTheme="minorHAnsi"/>
          <w:sz w:val="22"/>
        </w:rPr>
      </w:pPr>
      <w:r>
        <w:rPr>
          <w:rFonts w:asciiTheme="minorHAnsi" w:hAnsiTheme="minorHAnsi"/>
          <w:sz w:val="22"/>
        </w:rPr>
        <w:t>Assets that represent the beneficial interests in split-interest agreements held by 3</w:t>
      </w:r>
      <w:r w:rsidRPr="00C81542">
        <w:rPr>
          <w:rFonts w:asciiTheme="minorHAnsi" w:hAnsiTheme="minorHAnsi"/>
          <w:sz w:val="22"/>
          <w:vertAlign w:val="superscript"/>
        </w:rPr>
        <w:t>rd</w:t>
      </w:r>
      <w:r>
        <w:rPr>
          <w:rFonts w:asciiTheme="minorHAnsi" w:hAnsiTheme="minorHAnsi"/>
          <w:sz w:val="22"/>
        </w:rPr>
        <w:t xml:space="preserve"> parties are classified by U. T. System as Investments.</w:t>
      </w:r>
      <w:r w:rsidR="000669BE" w:rsidRPr="003A0EE7">
        <w:rPr>
          <w:rFonts w:asciiTheme="minorHAnsi" w:hAnsiTheme="minorHAnsi"/>
          <w:sz w:val="22"/>
        </w:rPr>
        <w:t xml:space="preserve">  True </w:t>
      </w:r>
      <w:r w:rsidR="000669BE" w:rsidRPr="003A0EE7">
        <w:rPr>
          <w:rFonts w:asciiTheme="minorHAnsi" w:hAnsiTheme="minorHAnsi"/>
          <w:b/>
          <w:sz w:val="22"/>
        </w:rPr>
        <w:t>OR</w:t>
      </w:r>
      <w:r w:rsidR="000669BE" w:rsidRPr="003A0EE7">
        <w:rPr>
          <w:rFonts w:asciiTheme="minorHAnsi" w:hAnsiTheme="minorHAnsi"/>
          <w:sz w:val="22"/>
        </w:rPr>
        <w:t xml:space="preserve"> False?</w:t>
      </w:r>
      <w:r w:rsidR="000669BE" w:rsidRPr="003A0EE7">
        <w:rPr>
          <w:rFonts w:asciiTheme="minorHAnsi" w:hAnsiTheme="minorHAnsi"/>
          <w:sz w:val="22"/>
        </w:rPr>
        <w:br/>
      </w:r>
    </w:p>
    <w:p w14:paraId="19301873" w14:textId="77777777" w:rsidR="00272D57" w:rsidRPr="003A0EE7" w:rsidRDefault="000669BE" w:rsidP="00C81542">
      <w:pPr>
        <w:ind w:firstLine="360"/>
        <w:rPr>
          <w:rFonts w:asciiTheme="minorHAnsi" w:eastAsia="Times New Roman" w:hAnsiTheme="minorHAnsi"/>
          <w:szCs w:val="24"/>
        </w:rPr>
      </w:pPr>
      <w:r w:rsidRPr="003A0EE7">
        <w:rPr>
          <w:rFonts w:asciiTheme="minorHAnsi" w:hAnsiTheme="minorHAnsi"/>
          <w:sz w:val="20"/>
        </w:rPr>
        <w:fldChar w:fldCharType="begin">
          <w:ffData>
            <w:name w:val="Check17"/>
            <w:enabled/>
            <w:calcOnExit w:val="0"/>
            <w:checkBox>
              <w:sizeAuto/>
              <w:default w:val="0"/>
            </w:checkBox>
          </w:ffData>
        </w:fldChar>
      </w:r>
      <w:r w:rsidRPr="003A0EE7">
        <w:rPr>
          <w:rFonts w:asciiTheme="minorHAnsi" w:hAnsiTheme="minorHAnsi"/>
          <w:sz w:val="20"/>
        </w:rPr>
        <w:instrText xml:space="preserve"> FORMCHECKBOX </w:instrText>
      </w:r>
      <w:r w:rsidRPr="003A0EE7">
        <w:rPr>
          <w:rFonts w:asciiTheme="minorHAnsi" w:hAnsiTheme="minorHAnsi"/>
          <w:sz w:val="20"/>
        </w:rPr>
      </w:r>
      <w:r w:rsidRPr="003A0EE7">
        <w:rPr>
          <w:rFonts w:asciiTheme="minorHAnsi" w:hAnsiTheme="minorHAnsi"/>
          <w:sz w:val="20"/>
        </w:rPr>
        <w:fldChar w:fldCharType="separate"/>
      </w:r>
      <w:r w:rsidRPr="003A0EE7">
        <w:rPr>
          <w:rFonts w:asciiTheme="minorHAnsi" w:hAnsiTheme="minorHAnsi"/>
          <w:sz w:val="20"/>
        </w:rPr>
        <w:fldChar w:fldCharType="end"/>
      </w:r>
      <w:r w:rsidRPr="003A0EE7">
        <w:rPr>
          <w:rFonts w:asciiTheme="minorHAnsi" w:hAnsiTheme="minorHAnsi"/>
          <w:sz w:val="20"/>
        </w:rPr>
        <w:tab/>
        <w:t>True</w:t>
      </w:r>
      <w:r w:rsidRPr="003A0EE7">
        <w:rPr>
          <w:rFonts w:asciiTheme="minorHAnsi" w:hAnsiTheme="minorHAnsi"/>
          <w:sz w:val="20"/>
        </w:rPr>
        <w:tab/>
      </w:r>
      <w:r w:rsidRPr="003A0EE7">
        <w:rPr>
          <w:rFonts w:asciiTheme="minorHAnsi" w:hAnsiTheme="minorHAnsi"/>
          <w:sz w:val="20"/>
        </w:rPr>
        <w:tab/>
      </w:r>
      <w:r w:rsidRPr="003A0EE7">
        <w:rPr>
          <w:rFonts w:asciiTheme="minorHAnsi" w:hAnsiTheme="minorHAnsi"/>
          <w:sz w:val="20"/>
        </w:rPr>
        <w:tab/>
      </w:r>
      <w:r w:rsidRPr="003A0EE7">
        <w:rPr>
          <w:rFonts w:asciiTheme="minorHAnsi" w:hAnsiTheme="minorHAnsi"/>
          <w:sz w:val="20"/>
        </w:rPr>
        <w:fldChar w:fldCharType="begin">
          <w:ffData>
            <w:name w:val="Check18"/>
            <w:enabled/>
            <w:calcOnExit w:val="0"/>
            <w:checkBox>
              <w:sizeAuto/>
              <w:default w:val="0"/>
            </w:checkBox>
          </w:ffData>
        </w:fldChar>
      </w:r>
      <w:r w:rsidRPr="003A0EE7">
        <w:rPr>
          <w:rFonts w:asciiTheme="minorHAnsi" w:hAnsiTheme="minorHAnsi"/>
          <w:sz w:val="20"/>
        </w:rPr>
        <w:instrText xml:space="preserve"> FORMCHECKBOX </w:instrText>
      </w:r>
      <w:r w:rsidRPr="003A0EE7">
        <w:rPr>
          <w:rFonts w:asciiTheme="minorHAnsi" w:hAnsiTheme="minorHAnsi"/>
          <w:sz w:val="20"/>
        </w:rPr>
      </w:r>
      <w:r w:rsidRPr="003A0EE7">
        <w:rPr>
          <w:rFonts w:asciiTheme="minorHAnsi" w:hAnsiTheme="minorHAnsi"/>
          <w:sz w:val="20"/>
        </w:rPr>
        <w:fldChar w:fldCharType="separate"/>
      </w:r>
      <w:r w:rsidRPr="003A0EE7">
        <w:rPr>
          <w:rFonts w:asciiTheme="minorHAnsi" w:hAnsiTheme="minorHAnsi"/>
          <w:sz w:val="20"/>
        </w:rPr>
        <w:fldChar w:fldCharType="end"/>
      </w:r>
      <w:r w:rsidRPr="003A0EE7">
        <w:rPr>
          <w:rFonts w:asciiTheme="minorHAnsi" w:hAnsiTheme="minorHAnsi"/>
          <w:sz w:val="20"/>
        </w:rPr>
        <w:tab/>
        <w:t>False</w:t>
      </w:r>
    </w:p>
    <w:p w14:paraId="6526A527" w14:textId="270BE20B" w:rsidR="00453969" w:rsidRPr="003A0EE7" w:rsidRDefault="001710F7" w:rsidP="00453969">
      <w:pPr>
        <w:pStyle w:val="ListParagraph"/>
        <w:numPr>
          <w:ilvl w:val="0"/>
          <w:numId w:val="5"/>
        </w:numPr>
        <w:rPr>
          <w:rFonts w:asciiTheme="minorHAnsi" w:hAnsiTheme="minorHAnsi"/>
          <w:sz w:val="22"/>
        </w:rPr>
      </w:pPr>
      <w:r>
        <w:rPr>
          <w:rFonts w:asciiTheme="minorHAnsi" w:hAnsiTheme="minorHAnsi"/>
          <w:sz w:val="22"/>
        </w:rPr>
        <w:t>U. T. Institution’s beneficial interest can be one of the following</w:t>
      </w:r>
      <w:r w:rsidR="00453969" w:rsidRPr="003A0EE7">
        <w:rPr>
          <w:rFonts w:asciiTheme="minorHAnsi" w:hAnsiTheme="minorHAnsi"/>
          <w:sz w:val="22"/>
        </w:rPr>
        <w:t>:</w:t>
      </w:r>
    </w:p>
    <w:p w14:paraId="169ABDE9" w14:textId="0DEB8BE7" w:rsidR="00453969" w:rsidRPr="003A0EE7" w:rsidRDefault="00453969" w:rsidP="00D949C7">
      <w:pPr>
        <w:pStyle w:val="ListParagraph"/>
        <w:ind w:left="360"/>
        <w:rPr>
          <w:rFonts w:asciiTheme="minorHAnsi" w:hAnsiTheme="minorHAnsi"/>
          <w:sz w:val="22"/>
        </w:rPr>
      </w:pPr>
      <w:r w:rsidRPr="003A0EE7">
        <w:rPr>
          <w:rFonts w:asciiTheme="minorHAnsi" w:hAnsiTheme="minorHAnsi"/>
          <w:sz w:val="20"/>
        </w:rPr>
        <w:br/>
      </w:r>
      <w:bookmarkStart w:id="57" w:name="Check19"/>
      <w:r w:rsidRPr="003A0EE7">
        <w:rPr>
          <w:rFonts w:asciiTheme="minorHAnsi" w:hAnsiTheme="minorHAnsi"/>
          <w:sz w:val="22"/>
        </w:rPr>
        <w:fldChar w:fldCharType="begin">
          <w:ffData>
            <w:name w:val="Check19"/>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57"/>
      <w:r w:rsidRPr="003A0EE7">
        <w:rPr>
          <w:rFonts w:asciiTheme="minorHAnsi" w:hAnsiTheme="minorHAnsi"/>
          <w:sz w:val="22"/>
        </w:rPr>
        <w:tab/>
      </w:r>
      <w:r w:rsidR="001710F7">
        <w:rPr>
          <w:rFonts w:asciiTheme="minorHAnsi" w:hAnsiTheme="minorHAnsi"/>
          <w:sz w:val="22"/>
        </w:rPr>
        <w:t>Lead interest</w:t>
      </w:r>
    </w:p>
    <w:bookmarkStart w:id="58" w:name="Check20"/>
    <w:p w14:paraId="497446F8" w14:textId="2062D079" w:rsidR="00453969" w:rsidRPr="003A0EE7" w:rsidRDefault="0045396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20"/>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58"/>
      <w:r w:rsidRPr="003A0EE7">
        <w:rPr>
          <w:rFonts w:asciiTheme="minorHAnsi" w:hAnsiTheme="minorHAnsi"/>
          <w:sz w:val="22"/>
        </w:rPr>
        <w:tab/>
      </w:r>
      <w:r w:rsidR="001710F7">
        <w:rPr>
          <w:rFonts w:asciiTheme="minorHAnsi" w:hAnsiTheme="minorHAnsi"/>
          <w:sz w:val="22"/>
        </w:rPr>
        <w:t>Remainder interest</w:t>
      </w:r>
    </w:p>
    <w:bookmarkStart w:id="59" w:name="Check21"/>
    <w:p w14:paraId="0CD38232" w14:textId="19E62711" w:rsidR="00453969" w:rsidRPr="003A0EE7" w:rsidRDefault="0045396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21"/>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59"/>
      <w:r w:rsidRPr="003A0EE7">
        <w:rPr>
          <w:rFonts w:asciiTheme="minorHAnsi" w:hAnsiTheme="minorHAnsi"/>
          <w:sz w:val="22"/>
        </w:rPr>
        <w:tab/>
      </w:r>
      <w:r w:rsidR="001710F7">
        <w:rPr>
          <w:rFonts w:asciiTheme="minorHAnsi" w:hAnsiTheme="minorHAnsi"/>
          <w:sz w:val="22"/>
        </w:rPr>
        <w:t>Both lead interest and/or remainder interest</w:t>
      </w:r>
    </w:p>
    <w:bookmarkStart w:id="60" w:name="Check22"/>
    <w:p w14:paraId="2936736F" w14:textId="2D7585C7" w:rsidR="00453969" w:rsidRPr="003A0EE7" w:rsidRDefault="00453969"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2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0"/>
      <w:r w:rsidRPr="003A0EE7">
        <w:rPr>
          <w:rFonts w:asciiTheme="minorHAnsi" w:hAnsiTheme="minorHAnsi"/>
          <w:sz w:val="22"/>
        </w:rPr>
        <w:tab/>
      </w:r>
      <w:r w:rsidR="001710F7">
        <w:rPr>
          <w:rFonts w:asciiTheme="minorHAnsi" w:hAnsiTheme="minorHAnsi"/>
          <w:sz w:val="22"/>
        </w:rPr>
        <w:t>None of the above</w:t>
      </w:r>
    </w:p>
    <w:p w14:paraId="67820AE4" w14:textId="5419E988" w:rsidR="00453969" w:rsidRPr="003A0EE7" w:rsidRDefault="00453969" w:rsidP="00D949C7">
      <w:pPr>
        <w:pStyle w:val="ListParagraph"/>
        <w:ind w:left="360"/>
        <w:rPr>
          <w:rFonts w:asciiTheme="minorHAnsi" w:hAnsiTheme="minorHAnsi"/>
          <w:sz w:val="22"/>
        </w:rPr>
      </w:pPr>
    </w:p>
    <w:p w14:paraId="4C6251A1" w14:textId="77777777" w:rsidR="00453969" w:rsidRPr="003A0EE7" w:rsidRDefault="00453969" w:rsidP="000669BE">
      <w:pPr>
        <w:pBdr>
          <w:bottom w:val="single" w:sz="6" w:space="1" w:color="auto"/>
        </w:pBdr>
        <w:rPr>
          <w:rFonts w:asciiTheme="minorHAnsi" w:eastAsia="Times New Roman" w:hAnsiTheme="minorHAnsi"/>
          <w:szCs w:val="24"/>
        </w:rPr>
      </w:pPr>
    </w:p>
    <w:p w14:paraId="72E27410" w14:textId="77777777" w:rsidR="00E4085C" w:rsidRDefault="00E4085C" w:rsidP="00272D57">
      <w:pPr>
        <w:pStyle w:val="Heading2"/>
        <w:rPr>
          <w:sz w:val="24"/>
        </w:rPr>
        <w:sectPr w:rsidR="00E4085C" w:rsidSect="00B520C7">
          <w:pgSz w:w="12240" w:h="15840"/>
          <w:pgMar w:top="1440" w:right="1440" w:bottom="1008" w:left="1440" w:header="576" w:footer="288" w:gutter="0"/>
          <w:cols w:space="720"/>
          <w:docGrid w:linePitch="360"/>
        </w:sectPr>
      </w:pPr>
    </w:p>
    <w:p w14:paraId="748B7D33" w14:textId="125110CC" w:rsidR="00272D57" w:rsidRPr="003A0EE7" w:rsidRDefault="00272D57" w:rsidP="00272D57">
      <w:pPr>
        <w:pStyle w:val="Heading2"/>
        <w:rPr>
          <w:sz w:val="24"/>
        </w:rPr>
      </w:pPr>
      <w:r w:rsidRPr="003A0EE7">
        <w:rPr>
          <w:sz w:val="24"/>
        </w:rPr>
        <w:lastRenderedPageBreak/>
        <w:t xml:space="preserve">Section </w:t>
      </w:r>
      <w:r w:rsidR="0077036B" w:rsidRPr="003A0EE7">
        <w:rPr>
          <w:sz w:val="24"/>
        </w:rPr>
        <w:t>6</w:t>
      </w:r>
      <w:r w:rsidRPr="003A0EE7">
        <w:rPr>
          <w:sz w:val="24"/>
        </w:rPr>
        <w:t>:  Plant funds</w:t>
      </w:r>
      <w:r w:rsidR="00C81542">
        <w:rPr>
          <w:sz w:val="24"/>
        </w:rPr>
        <w:br/>
      </w:r>
    </w:p>
    <w:p w14:paraId="403C22C9" w14:textId="77777777" w:rsidR="00272D57" w:rsidRPr="003A0EE7" w:rsidRDefault="00272D57" w:rsidP="00272D57">
      <w:pPr>
        <w:pStyle w:val="ListParagraph"/>
        <w:numPr>
          <w:ilvl w:val="0"/>
          <w:numId w:val="10"/>
        </w:numPr>
        <w:rPr>
          <w:rFonts w:asciiTheme="minorHAnsi" w:hAnsiTheme="minorHAnsi"/>
          <w:sz w:val="22"/>
        </w:rPr>
      </w:pPr>
      <w:r w:rsidRPr="003A0EE7">
        <w:rPr>
          <w:rFonts w:asciiTheme="minorHAnsi" w:hAnsiTheme="minorHAnsi"/>
          <w:sz w:val="22"/>
        </w:rPr>
        <w:t xml:space="preserve">Select the </w:t>
      </w:r>
      <w:r w:rsidRPr="003A0EE7">
        <w:rPr>
          <w:rFonts w:asciiTheme="minorHAnsi" w:hAnsiTheme="minorHAnsi"/>
          <w:b/>
          <w:sz w:val="22"/>
        </w:rPr>
        <w:t>three</w:t>
      </w:r>
      <w:r w:rsidR="00453969" w:rsidRPr="003A0EE7">
        <w:rPr>
          <w:rFonts w:asciiTheme="minorHAnsi" w:hAnsiTheme="minorHAnsi"/>
          <w:sz w:val="22"/>
        </w:rPr>
        <w:t xml:space="preserve"> fund </w:t>
      </w:r>
      <w:r w:rsidRPr="003A0EE7">
        <w:rPr>
          <w:rFonts w:asciiTheme="minorHAnsi" w:hAnsiTheme="minorHAnsi"/>
          <w:sz w:val="22"/>
        </w:rPr>
        <w:t>groups of Plant Funds from the list below:</w:t>
      </w:r>
    </w:p>
    <w:p w14:paraId="5E0F5AE0" w14:textId="77777777" w:rsidR="00272D57" w:rsidRPr="003A0EE7" w:rsidRDefault="00272D57" w:rsidP="00272D57">
      <w:pPr>
        <w:pStyle w:val="ListParagraph"/>
        <w:ind w:left="360"/>
        <w:rPr>
          <w:rFonts w:asciiTheme="minorHAnsi" w:hAnsiTheme="minorHAnsi"/>
          <w:sz w:val="22"/>
        </w:rPr>
      </w:pPr>
    </w:p>
    <w:bookmarkStart w:id="61" w:name="Check66"/>
    <w:p w14:paraId="0E1E25C2"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66"/>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1"/>
      <w:r w:rsidRPr="003A0EE7">
        <w:rPr>
          <w:rFonts w:asciiTheme="minorHAnsi" w:hAnsiTheme="minorHAnsi"/>
          <w:sz w:val="22"/>
        </w:rPr>
        <w:tab/>
        <w:t>Retirement of Indebtedness</w:t>
      </w:r>
    </w:p>
    <w:bookmarkStart w:id="62" w:name="Check67"/>
    <w:p w14:paraId="359B49E9"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6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2"/>
      <w:r w:rsidRPr="003A0EE7">
        <w:rPr>
          <w:rFonts w:asciiTheme="minorHAnsi" w:hAnsiTheme="minorHAnsi"/>
          <w:sz w:val="22"/>
        </w:rPr>
        <w:tab/>
        <w:t>Private Gifts</w:t>
      </w:r>
    </w:p>
    <w:bookmarkStart w:id="63" w:name="Check68"/>
    <w:p w14:paraId="216F3F98"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6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3"/>
      <w:r w:rsidRPr="003A0EE7">
        <w:rPr>
          <w:rFonts w:asciiTheme="minorHAnsi" w:hAnsiTheme="minorHAnsi"/>
          <w:sz w:val="22"/>
        </w:rPr>
        <w:tab/>
        <w:t>Investment in Plant</w:t>
      </w:r>
    </w:p>
    <w:bookmarkStart w:id="64" w:name="Check69"/>
    <w:p w14:paraId="43E77CCA"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69"/>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4"/>
      <w:r w:rsidRPr="003A0EE7">
        <w:rPr>
          <w:rFonts w:asciiTheme="minorHAnsi" w:hAnsiTheme="minorHAnsi"/>
          <w:sz w:val="22"/>
        </w:rPr>
        <w:tab/>
        <w:t>Interest Earned on Construction Funds</w:t>
      </w:r>
    </w:p>
    <w:bookmarkStart w:id="65" w:name="Check70"/>
    <w:p w14:paraId="22AB31AB"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0"/>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5"/>
      <w:r w:rsidRPr="003A0EE7">
        <w:rPr>
          <w:rFonts w:asciiTheme="minorHAnsi" w:hAnsiTheme="minorHAnsi"/>
          <w:sz w:val="22"/>
        </w:rPr>
        <w:tab/>
        <w:t>Proceeds from Issuance of Notes and Loans</w:t>
      </w:r>
    </w:p>
    <w:bookmarkStart w:id="66" w:name="Check71"/>
    <w:p w14:paraId="1C9D3042"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1"/>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6"/>
      <w:r w:rsidRPr="003A0EE7">
        <w:rPr>
          <w:rFonts w:asciiTheme="minorHAnsi" w:hAnsiTheme="minorHAnsi"/>
          <w:sz w:val="22"/>
        </w:rPr>
        <w:tab/>
        <w:t>Unexpended Plant Funds</w:t>
      </w:r>
    </w:p>
    <w:bookmarkStart w:id="67" w:name="Check72"/>
    <w:p w14:paraId="55512439" w14:textId="77777777" w:rsidR="00272D5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7"/>
      <w:r w:rsidRPr="003A0EE7">
        <w:rPr>
          <w:rFonts w:asciiTheme="minorHAnsi" w:hAnsiTheme="minorHAnsi"/>
          <w:sz w:val="22"/>
        </w:rPr>
        <w:tab/>
        <w:t>Capitalized Plant Facilities</w:t>
      </w:r>
    </w:p>
    <w:p w14:paraId="24E78D27" w14:textId="77777777" w:rsidR="00E4085C" w:rsidRDefault="00E4085C" w:rsidP="00D949C7">
      <w:pPr>
        <w:pStyle w:val="ListParagraph"/>
        <w:ind w:left="360"/>
        <w:rPr>
          <w:rFonts w:asciiTheme="minorHAnsi" w:hAnsiTheme="minorHAnsi"/>
          <w:sz w:val="22"/>
        </w:rPr>
      </w:pPr>
    </w:p>
    <w:p w14:paraId="55A94EBA" w14:textId="611AF9DB" w:rsidR="00272D57" w:rsidRPr="00C81542" w:rsidRDefault="00272D57" w:rsidP="00C81542">
      <w:pPr>
        <w:pStyle w:val="ListParagraph"/>
        <w:numPr>
          <w:ilvl w:val="0"/>
          <w:numId w:val="10"/>
        </w:numPr>
        <w:rPr>
          <w:rFonts w:asciiTheme="minorHAnsi" w:hAnsiTheme="minorHAnsi"/>
          <w:sz w:val="20"/>
        </w:rPr>
      </w:pPr>
      <w:r w:rsidRPr="00C81542">
        <w:rPr>
          <w:rFonts w:asciiTheme="minorHAnsi" w:hAnsiTheme="minorHAnsi"/>
          <w:sz w:val="22"/>
        </w:rPr>
        <w:t xml:space="preserve">Unexpended Plant Fund </w:t>
      </w:r>
      <w:r w:rsidR="00453969" w:rsidRPr="00C81542">
        <w:rPr>
          <w:rFonts w:asciiTheme="minorHAnsi" w:hAnsiTheme="minorHAnsi"/>
          <w:sz w:val="22"/>
        </w:rPr>
        <w:t>i</w:t>
      </w:r>
      <w:r w:rsidRPr="00C81542">
        <w:rPr>
          <w:rFonts w:asciiTheme="minorHAnsi" w:hAnsiTheme="minorHAnsi"/>
          <w:sz w:val="22"/>
        </w:rPr>
        <w:t xml:space="preserve">s used to account for resources set aside to purchase or construct </w:t>
      </w:r>
      <w:r w:rsidR="00382B13">
        <w:rPr>
          <w:rFonts w:asciiTheme="minorHAnsi" w:hAnsiTheme="minorHAnsi"/>
          <w:sz w:val="22"/>
        </w:rPr>
        <w:t>capital a</w:t>
      </w:r>
      <w:r w:rsidRPr="00C81542">
        <w:rPr>
          <w:rFonts w:asciiTheme="minorHAnsi" w:hAnsiTheme="minorHAnsi"/>
          <w:sz w:val="22"/>
        </w:rPr>
        <w:t xml:space="preserve">ssets.  True </w:t>
      </w:r>
      <w:r w:rsidR="00917E70" w:rsidRPr="00C81542">
        <w:rPr>
          <w:rFonts w:asciiTheme="minorHAnsi" w:hAnsiTheme="minorHAnsi"/>
          <w:b/>
          <w:sz w:val="22"/>
        </w:rPr>
        <w:t>OR</w:t>
      </w:r>
      <w:r w:rsidR="00917E70" w:rsidRPr="00C81542">
        <w:rPr>
          <w:rFonts w:asciiTheme="minorHAnsi" w:hAnsiTheme="minorHAnsi"/>
          <w:sz w:val="22"/>
        </w:rPr>
        <w:t xml:space="preserve"> </w:t>
      </w:r>
      <w:r w:rsidRPr="00C81542">
        <w:rPr>
          <w:rFonts w:asciiTheme="minorHAnsi" w:hAnsiTheme="minorHAnsi"/>
          <w:sz w:val="22"/>
        </w:rPr>
        <w:t>False?</w:t>
      </w:r>
      <w:r w:rsidR="00C81542">
        <w:rPr>
          <w:rFonts w:asciiTheme="minorHAnsi" w:hAnsiTheme="minorHAnsi"/>
          <w:sz w:val="22"/>
        </w:rPr>
        <w:br/>
      </w:r>
    </w:p>
    <w:p w14:paraId="5B3E1E18" w14:textId="77777777" w:rsidR="00272D57" w:rsidRPr="003A0EE7" w:rsidRDefault="00272D57" w:rsidP="00E4085C">
      <w:pPr>
        <w:pStyle w:val="ListParagraph"/>
        <w:ind w:left="360"/>
        <w:rPr>
          <w:rFonts w:asciiTheme="minorHAnsi" w:hAnsiTheme="minorHAnsi"/>
          <w:sz w:val="20"/>
        </w:rPr>
      </w:pPr>
      <w:r w:rsidRPr="003A0EE7">
        <w:rPr>
          <w:rFonts w:asciiTheme="minorHAnsi" w:hAnsiTheme="minorHAnsi"/>
          <w:sz w:val="22"/>
        </w:rPr>
        <w:fldChar w:fldCharType="begin">
          <w:ffData>
            <w:name w:val="Check1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True</w:t>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fldChar w:fldCharType="begin">
          <w:ffData>
            <w:name w:val="Check1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False</w:t>
      </w:r>
      <w:r w:rsidR="00E4085C">
        <w:rPr>
          <w:rFonts w:asciiTheme="minorHAnsi" w:hAnsiTheme="minorHAnsi"/>
          <w:sz w:val="22"/>
        </w:rPr>
        <w:br/>
      </w:r>
    </w:p>
    <w:p w14:paraId="452F3DE3" w14:textId="4394C850" w:rsidR="00272D57" w:rsidRPr="00C81542" w:rsidRDefault="00272D57" w:rsidP="00C81542">
      <w:pPr>
        <w:pStyle w:val="ListParagraph"/>
        <w:numPr>
          <w:ilvl w:val="0"/>
          <w:numId w:val="10"/>
        </w:numPr>
        <w:rPr>
          <w:rFonts w:asciiTheme="minorHAnsi" w:hAnsiTheme="minorHAnsi"/>
          <w:sz w:val="20"/>
        </w:rPr>
      </w:pPr>
      <w:r w:rsidRPr="00C81542">
        <w:rPr>
          <w:rFonts w:asciiTheme="minorHAnsi" w:hAnsiTheme="minorHAnsi"/>
          <w:sz w:val="22"/>
        </w:rPr>
        <w:t xml:space="preserve">Expenditures for repairs to </w:t>
      </w:r>
      <w:r w:rsidR="00382B13">
        <w:rPr>
          <w:rFonts w:asciiTheme="minorHAnsi" w:hAnsiTheme="minorHAnsi"/>
          <w:sz w:val="22"/>
        </w:rPr>
        <w:t xml:space="preserve">capital </w:t>
      </w:r>
      <w:r w:rsidRPr="00C81542">
        <w:rPr>
          <w:rFonts w:asciiTheme="minorHAnsi" w:hAnsiTheme="minorHAnsi"/>
          <w:sz w:val="22"/>
        </w:rPr>
        <w:t xml:space="preserve">assets may be made from Unexpended Plant Funds.  True </w:t>
      </w:r>
      <w:r w:rsidR="00917E70" w:rsidRPr="00C81542">
        <w:rPr>
          <w:rFonts w:asciiTheme="minorHAnsi" w:hAnsiTheme="minorHAnsi"/>
          <w:b/>
          <w:sz w:val="22"/>
        </w:rPr>
        <w:t>OR</w:t>
      </w:r>
      <w:r w:rsidR="00917E70" w:rsidRPr="00C81542">
        <w:rPr>
          <w:rFonts w:asciiTheme="minorHAnsi" w:hAnsiTheme="minorHAnsi"/>
          <w:sz w:val="22"/>
        </w:rPr>
        <w:t xml:space="preserve"> </w:t>
      </w:r>
      <w:r w:rsidRPr="00C81542">
        <w:rPr>
          <w:rFonts w:asciiTheme="minorHAnsi" w:hAnsiTheme="minorHAnsi"/>
          <w:sz w:val="22"/>
        </w:rPr>
        <w:t>False?</w:t>
      </w:r>
      <w:r w:rsidR="00C81542">
        <w:rPr>
          <w:rFonts w:asciiTheme="minorHAnsi" w:hAnsiTheme="minorHAnsi"/>
          <w:sz w:val="22"/>
        </w:rPr>
        <w:br/>
      </w:r>
    </w:p>
    <w:p w14:paraId="4065F878" w14:textId="77777777" w:rsidR="00272D57" w:rsidRPr="003A0EE7" w:rsidRDefault="00272D57" w:rsidP="00E4085C">
      <w:pPr>
        <w:pStyle w:val="ListParagraph"/>
        <w:ind w:left="360"/>
        <w:rPr>
          <w:rFonts w:asciiTheme="minorHAnsi" w:hAnsiTheme="minorHAnsi"/>
          <w:sz w:val="20"/>
        </w:rPr>
      </w:pPr>
      <w:r w:rsidRPr="003A0EE7">
        <w:rPr>
          <w:rFonts w:asciiTheme="minorHAnsi" w:hAnsiTheme="minorHAnsi"/>
          <w:sz w:val="22"/>
        </w:rPr>
        <w:fldChar w:fldCharType="begin">
          <w:ffData>
            <w:name w:val="Check1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True</w:t>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fldChar w:fldCharType="begin">
          <w:ffData>
            <w:name w:val="Check1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False</w:t>
      </w:r>
      <w:r w:rsidR="00E4085C">
        <w:rPr>
          <w:rFonts w:asciiTheme="minorHAnsi" w:hAnsiTheme="minorHAnsi"/>
          <w:sz w:val="22"/>
        </w:rPr>
        <w:br/>
      </w:r>
    </w:p>
    <w:p w14:paraId="22F9E69E" w14:textId="77777777" w:rsidR="00272D57" w:rsidRPr="003A0EE7" w:rsidRDefault="00272D57" w:rsidP="00272D57">
      <w:pPr>
        <w:pStyle w:val="ListParagraph"/>
        <w:numPr>
          <w:ilvl w:val="0"/>
          <w:numId w:val="10"/>
        </w:numPr>
        <w:rPr>
          <w:rFonts w:asciiTheme="minorHAnsi" w:hAnsiTheme="minorHAnsi"/>
          <w:sz w:val="22"/>
        </w:rPr>
      </w:pPr>
      <w:r w:rsidRPr="003A0EE7">
        <w:rPr>
          <w:rFonts w:asciiTheme="minorHAnsi" w:hAnsiTheme="minorHAnsi"/>
          <w:sz w:val="22"/>
        </w:rPr>
        <w:t>Select the assets from the list below that are reported in Investment in Plant:</w:t>
      </w:r>
    </w:p>
    <w:p w14:paraId="6810F8C3" w14:textId="77777777" w:rsidR="00272D57" w:rsidRPr="003A0EE7" w:rsidRDefault="00272D57" w:rsidP="00272D57">
      <w:pPr>
        <w:pStyle w:val="ListParagraph"/>
        <w:ind w:left="360"/>
        <w:rPr>
          <w:rFonts w:asciiTheme="minorHAnsi" w:hAnsiTheme="minorHAnsi"/>
          <w:sz w:val="22"/>
        </w:rPr>
      </w:pPr>
    </w:p>
    <w:bookmarkStart w:id="68" w:name="Check73"/>
    <w:p w14:paraId="6E2447F9"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3"/>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8"/>
      <w:r w:rsidRPr="003A0EE7">
        <w:rPr>
          <w:rFonts w:asciiTheme="minorHAnsi" w:hAnsiTheme="minorHAnsi"/>
          <w:sz w:val="22"/>
        </w:rPr>
        <w:tab/>
        <w:t>Land</w:t>
      </w:r>
    </w:p>
    <w:bookmarkStart w:id="69" w:name="Check74"/>
    <w:p w14:paraId="00EA1452"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4"/>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69"/>
      <w:r w:rsidRPr="003A0EE7">
        <w:rPr>
          <w:rFonts w:asciiTheme="minorHAnsi" w:hAnsiTheme="minorHAnsi"/>
          <w:sz w:val="22"/>
        </w:rPr>
        <w:tab/>
        <w:t>Buildings</w:t>
      </w:r>
    </w:p>
    <w:bookmarkStart w:id="70" w:name="Check75"/>
    <w:p w14:paraId="2F1A40D1"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5"/>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70"/>
      <w:r w:rsidRPr="003A0EE7">
        <w:rPr>
          <w:rFonts w:asciiTheme="minorHAnsi" w:hAnsiTheme="minorHAnsi"/>
          <w:sz w:val="22"/>
        </w:rPr>
        <w:tab/>
        <w:t>Cash and Temporary Investments</w:t>
      </w:r>
    </w:p>
    <w:bookmarkStart w:id="71" w:name="Check76"/>
    <w:p w14:paraId="1D356028"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6"/>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71"/>
      <w:r w:rsidRPr="003A0EE7">
        <w:rPr>
          <w:rFonts w:asciiTheme="minorHAnsi" w:hAnsiTheme="minorHAnsi"/>
          <w:sz w:val="22"/>
        </w:rPr>
        <w:tab/>
        <w:t>Other Accounts Receivable</w:t>
      </w:r>
    </w:p>
    <w:bookmarkStart w:id="72" w:name="Check77"/>
    <w:p w14:paraId="23B68F6D"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72"/>
      <w:r w:rsidRPr="003A0EE7">
        <w:rPr>
          <w:rFonts w:asciiTheme="minorHAnsi" w:hAnsiTheme="minorHAnsi"/>
          <w:sz w:val="22"/>
        </w:rPr>
        <w:tab/>
        <w:t>Equipment</w:t>
      </w:r>
    </w:p>
    <w:bookmarkStart w:id="73" w:name="Check78"/>
    <w:p w14:paraId="2DA8FCDD"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73"/>
      <w:r w:rsidRPr="003A0EE7">
        <w:rPr>
          <w:rFonts w:asciiTheme="minorHAnsi" w:hAnsiTheme="minorHAnsi"/>
          <w:sz w:val="22"/>
        </w:rPr>
        <w:tab/>
        <w:t>Accounts Payable</w:t>
      </w:r>
    </w:p>
    <w:bookmarkStart w:id="74" w:name="Check79"/>
    <w:p w14:paraId="46F96537" w14:textId="77777777"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79"/>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74"/>
      <w:r w:rsidRPr="003A0EE7">
        <w:rPr>
          <w:rFonts w:asciiTheme="minorHAnsi" w:hAnsiTheme="minorHAnsi"/>
          <w:sz w:val="22"/>
        </w:rPr>
        <w:tab/>
        <w:t>Library Books</w:t>
      </w:r>
    </w:p>
    <w:bookmarkStart w:id="75" w:name="Check80"/>
    <w:p w14:paraId="40AC0A06" w14:textId="77777777" w:rsidR="00382B13" w:rsidRDefault="00272D57"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0"/>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75"/>
      <w:r w:rsidRPr="003A0EE7">
        <w:rPr>
          <w:rFonts w:asciiTheme="minorHAnsi" w:hAnsiTheme="minorHAnsi"/>
          <w:sz w:val="22"/>
        </w:rPr>
        <w:tab/>
        <w:t>Construction in Progress</w:t>
      </w:r>
    </w:p>
    <w:p w14:paraId="1E18C9A5" w14:textId="356B059D" w:rsidR="00382B13" w:rsidRDefault="00382B13" w:rsidP="00382B13">
      <w:pPr>
        <w:pStyle w:val="ListParagraph"/>
        <w:ind w:left="360"/>
        <w:rPr>
          <w:rFonts w:asciiTheme="minorHAnsi" w:hAnsiTheme="minorHAnsi"/>
          <w:sz w:val="22"/>
        </w:rPr>
      </w:pPr>
      <w:r w:rsidRPr="003A0EE7">
        <w:rPr>
          <w:rFonts w:asciiTheme="minorHAnsi" w:hAnsiTheme="minorHAnsi"/>
          <w:sz w:val="22"/>
        </w:rPr>
        <w:fldChar w:fldCharType="begin">
          <w:ffData>
            <w:name w:val="Check80"/>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r>
      <w:r>
        <w:rPr>
          <w:rFonts w:asciiTheme="minorHAnsi" w:hAnsiTheme="minorHAnsi"/>
          <w:sz w:val="22"/>
        </w:rPr>
        <w:t>Right of Use Assets</w:t>
      </w:r>
    </w:p>
    <w:p w14:paraId="68ACD6A4" w14:textId="3DD57310" w:rsidR="00272D57" w:rsidRPr="003A0EE7" w:rsidRDefault="00272D57" w:rsidP="00D949C7">
      <w:pPr>
        <w:pStyle w:val="ListParagraph"/>
        <w:ind w:left="360"/>
        <w:rPr>
          <w:rFonts w:asciiTheme="minorHAnsi" w:hAnsiTheme="minorHAnsi"/>
          <w:sz w:val="22"/>
        </w:rPr>
      </w:pPr>
      <w:r w:rsidRPr="003A0EE7">
        <w:rPr>
          <w:rFonts w:asciiTheme="minorHAnsi" w:hAnsiTheme="minorHAnsi"/>
          <w:sz w:val="22"/>
        </w:rPr>
        <w:br/>
      </w:r>
    </w:p>
    <w:p w14:paraId="7E2D24A5" w14:textId="2E4F2A14" w:rsidR="00272D57" w:rsidRPr="00C81542" w:rsidRDefault="00272D57" w:rsidP="00C81542">
      <w:pPr>
        <w:pStyle w:val="ListParagraph"/>
        <w:numPr>
          <w:ilvl w:val="0"/>
          <w:numId w:val="10"/>
        </w:numPr>
        <w:rPr>
          <w:rFonts w:asciiTheme="minorHAnsi" w:hAnsiTheme="minorHAnsi"/>
          <w:sz w:val="20"/>
        </w:rPr>
      </w:pPr>
      <w:r w:rsidRPr="00C81542">
        <w:rPr>
          <w:rFonts w:asciiTheme="minorHAnsi" w:hAnsiTheme="minorHAnsi"/>
          <w:sz w:val="22"/>
        </w:rPr>
        <w:t xml:space="preserve">Capitalized expenditures from Unexpended Plant or Current Funds are capitalized in Unexpended Plant Funds.   True </w:t>
      </w:r>
      <w:r w:rsidR="00917E70" w:rsidRPr="00C81542">
        <w:rPr>
          <w:rFonts w:asciiTheme="minorHAnsi" w:hAnsiTheme="minorHAnsi"/>
          <w:b/>
          <w:sz w:val="22"/>
        </w:rPr>
        <w:t>OR</w:t>
      </w:r>
      <w:r w:rsidR="00917E70" w:rsidRPr="00C81542">
        <w:rPr>
          <w:rFonts w:asciiTheme="minorHAnsi" w:hAnsiTheme="minorHAnsi"/>
          <w:sz w:val="22"/>
        </w:rPr>
        <w:t xml:space="preserve"> </w:t>
      </w:r>
      <w:r w:rsidRPr="00C81542">
        <w:rPr>
          <w:rFonts w:asciiTheme="minorHAnsi" w:hAnsiTheme="minorHAnsi"/>
          <w:sz w:val="22"/>
        </w:rPr>
        <w:t>False?</w:t>
      </w:r>
      <w:r w:rsidR="00C81542">
        <w:rPr>
          <w:rFonts w:asciiTheme="minorHAnsi" w:hAnsiTheme="minorHAnsi"/>
          <w:sz w:val="22"/>
        </w:rPr>
        <w:br/>
      </w:r>
    </w:p>
    <w:p w14:paraId="24E3D02B" w14:textId="77777777" w:rsidR="00272D57" w:rsidRPr="003A0EE7" w:rsidRDefault="00272D57" w:rsidP="00272D57">
      <w:pPr>
        <w:pStyle w:val="ListParagraph"/>
        <w:ind w:left="360"/>
        <w:rPr>
          <w:rFonts w:asciiTheme="minorHAnsi" w:hAnsiTheme="minorHAnsi"/>
          <w:sz w:val="22"/>
        </w:rPr>
      </w:pPr>
      <w:r w:rsidRPr="003A0EE7">
        <w:rPr>
          <w:rFonts w:asciiTheme="minorHAnsi" w:hAnsiTheme="minorHAnsi"/>
          <w:sz w:val="22"/>
        </w:rPr>
        <w:fldChar w:fldCharType="begin">
          <w:ffData>
            <w:name w:val="Check1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True</w:t>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fldChar w:fldCharType="begin">
          <w:ffData>
            <w:name w:val="Check1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False</w:t>
      </w:r>
    </w:p>
    <w:p w14:paraId="52B5CFC5" w14:textId="77777777" w:rsidR="00272D57" w:rsidRPr="003A0EE7" w:rsidRDefault="00272D57" w:rsidP="00272D57">
      <w:pPr>
        <w:ind w:left="360"/>
        <w:rPr>
          <w:rFonts w:asciiTheme="minorHAnsi" w:hAnsiTheme="minorHAnsi"/>
          <w:sz w:val="20"/>
        </w:rPr>
        <w:sectPr w:rsidR="00272D57" w:rsidRPr="003A0EE7" w:rsidSect="00B520C7">
          <w:pgSz w:w="12240" w:h="15840"/>
          <w:pgMar w:top="1440" w:right="1440" w:bottom="1008" w:left="1440" w:header="576" w:footer="288" w:gutter="0"/>
          <w:cols w:space="720"/>
          <w:docGrid w:linePitch="360"/>
        </w:sectPr>
      </w:pPr>
    </w:p>
    <w:p w14:paraId="61C57394" w14:textId="56116AE0" w:rsidR="00272D57" w:rsidRPr="00C81542" w:rsidRDefault="00272D57" w:rsidP="00C81542">
      <w:pPr>
        <w:pStyle w:val="ListParagraph"/>
        <w:numPr>
          <w:ilvl w:val="0"/>
          <w:numId w:val="10"/>
        </w:numPr>
        <w:rPr>
          <w:rFonts w:asciiTheme="minorHAnsi" w:hAnsiTheme="minorHAnsi"/>
          <w:sz w:val="20"/>
        </w:rPr>
      </w:pPr>
      <w:r w:rsidRPr="00C81542">
        <w:rPr>
          <w:rFonts w:asciiTheme="minorHAnsi" w:hAnsiTheme="minorHAnsi"/>
          <w:sz w:val="22"/>
        </w:rPr>
        <w:lastRenderedPageBreak/>
        <w:t>Th</w:t>
      </w:r>
      <w:r w:rsidR="00453969" w:rsidRPr="00C81542">
        <w:rPr>
          <w:rFonts w:asciiTheme="minorHAnsi" w:hAnsiTheme="minorHAnsi"/>
          <w:sz w:val="22"/>
        </w:rPr>
        <w:t xml:space="preserve">e Retirement of Indebtedness fund </w:t>
      </w:r>
      <w:r w:rsidRPr="00C81542">
        <w:rPr>
          <w:rFonts w:asciiTheme="minorHAnsi" w:hAnsiTheme="minorHAnsi"/>
          <w:sz w:val="22"/>
        </w:rPr>
        <w:t xml:space="preserve">group accounts for the resources used to make debt service payments to retire indebtedness incurred for the acquisition or construction </w:t>
      </w:r>
      <w:r w:rsidR="00382B13">
        <w:rPr>
          <w:rFonts w:asciiTheme="minorHAnsi" w:hAnsiTheme="minorHAnsi"/>
          <w:sz w:val="22"/>
        </w:rPr>
        <w:t>of capital</w:t>
      </w:r>
      <w:r w:rsidRPr="00C81542">
        <w:rPr>
          <w:rFonts w:asciiTheme="minorHAnsi" w:hAnsiTheme="minorHAnsi"/>
          <w:sz w:val="22"/>
        </w:rPr>
        <w:t xml:space="preserve"> assets.  True </w:t>
      </w:r>
      <w:r w:rsidR="00917E70" w:rsidRPr="00C81542">
        <w:rPr>
          <w:rFonts w:asciiTheme="minorHAnsi" w:hAnsiTheme="minorHAnsi"/>
          <w:b/>
          <w:sz w:val="22"/>
        </w:rPr>
        <w:t>OR</w:t>
      </w:r>
      <w:r w:rsidR="00917E70" w:rsidRPr="00C81542">
        <w:rPr>
          <w:rFonts w:asciiTheme="minorHAnsi" w:hAnsiTheme="minorHAnsi"/>
          <w:sz w:val="22"/>
        </w:rPr>
        <w:t xml:space="preserve"> </w:t>
      </w:r>
      <w:r w:rsidRPr="00C81542">
        <w:rPr>
          <w:rFonts w:asciiTheme="minorHAnsi" w:hAnsiTheme="minorHAnsi"/>
          <w:sz w:val="22"/>
        </w:rPr>
        <w:t>False?</w:t>
      </w:r>
      <w:r w:rsidR="00C81542">
        <w:rPr>
          <w:rFonts w:asciiTheme="minorHAnsi" w:hAnsiTheme="minorHAnsi"/>
          <w:sz w:val="22"/>
        </w:rPr>
        <w:br/>
      </w:r>
    </w:p>
    <w:p w14:paraId="6EEFD545" w14:textId="77777777" w:rsidR="00272D57" w:rsidRPr="003A0EE7" w:rsidRDefault="00272D57" w:rsidP="00272D57">
      <w:pPr>
        <w:pStyle w:val="ListParagraph"/>
        <w:ind w:left="360"/>
        <w:rPr>
          <w:rFonts w:asciiTheme="minorHAnsi" w:hAnsiTheme="minorHAnsi"/>
          <w:sz w:val="22"/>
        </w:rPr>
      </w:pPr>
      <w:r w:rsidRPr="003A0EE7">
        <w:rPr>
          <w:rFonts w:asciiTheme="minorHAnsi" w:hAnsiTheme="minorHAnsi"/>
          <w:sz w:val="22"/>
        </w:rPr>
        <w:fldChar w:fldCharType="begin">
          <w:ffData>
            <w:name w:val="Check1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True</w:t>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fldChar w:fldCharType="begin">
          <w:ffData>
            <w:name w:val="Check1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False</w:t>
      </w:r>
      <w:r w:rsidR="00E4085C">
        <w:rPr>
          <w:rFonts w:asciiTheme="minorHAnsi" w:hAnsiTheme="minorHAnsi"/>
          <w:sz w:val="22"/>
        </w:rPr>
        <w:br/>
      </w:r>
    </w:p>
    <w:p w14:paraId="01D5B679" w14:textId="640165CE" w:rsidR="00272D57" w:rsidRPr="003A0EE7" w:rsidRDefault="001C0AFB" w:rsidP="00272D57">
      <w:pPr>
        <w:pStyle w:val="ListParagraph"/>
        <w:numPr>
          <w:ilvl w:val="0"/>
          <w:numId w:val="10"/>
        </w:numPr>
        <w:rPr>
          <w:rFonts w:asciiTheme="minorHAnsi" w:hAnsiTheme="minorHAnsi"/>
          <w:sz w:val="22"/>
        </w:rPr>
      </w:pPr>
      <w:r w:rsidRPr="003A0EE7">
        <w:rPr>
          <w:rFonts w:asciiTheme="minorHAnsi" w:hAnsiTheme="minorHAnsi"/>
          <w:sz w:val="22"/>
        </w:rPr>
        <w:t xml:space="preserve">Select the fund type from the </w:t>
      </w:r>
      <w:r w:rsidR="00382B13" w:rsidRPr="003A0EE7">
        <w:rPr>
          <w:rFonts w:asciiTheme="minorHAnsi" w:hAnsiTheme="minorHAnsi"/>
          <w:sz w:val="22"/>
        </w:rPr>
        <w:t>drop-down</w:t>
      </w:r>
      <w:r w:rsidRPr="003A0EE7">
        <w:rPr>
          <w:rFonts w:asciiTheme="minorHAnsi" w:hAnsiTheme="minorHAnsi"/>
          <w:sz w:val="22"/>
        </w:rPr>
        <w:t xml:space="preserve"> list that</w:t>
      </w:r>
      <w:r w:rsidR="00272D57" w:rsidRPr="003A0EE7">
        <w:rPr>
          <w:rFonts w:asciiTheme="minorHAnsi" w:hAnsiTheme="minorHAnsi"/>
          <w:sz w:val="22"/>
        </w:rPr>
        <w:t xml:space="preserve"> best matches the function recorded in</w:t>
      </w:r>
      <w:r w:rsidRPr="003A0EE7">
        <w:rPr>
          <w:rFonts w:asciiTheme="minorHAnsi" w:hAnsiTheme="minorHAnsi"/>
          <w:sz w:val="22"/>
        </w:rPr>
        <w:t xml:space="preserve"> it on the list below.</w:t>
      </w:r>
    </w:p>
    <w:p w14:paraId="7EC603EA" w14:textId="77777777" w:rsidR="00272D57" w:rsidRPr="003A0EE7" w:rsidRDefault="00272D57" w:rsidP="00272D57">
      <w:pPr>
        <w:pStyle w:val="ListParagraph"/>
        <w:ind w:left="360"/>
        <w:rPr>
          <w:rFonts w:asciiTheme="minorHAnsi" w:hAnsiTheme="minorHAnsi"/>
          <w:sz w:val="22"/>
        </w:rPr>
      </w:pPr>
    </w:p>
    <w:p w14:paraId="0D911E8D" w14:textId="77777777" w:rsidR="00272D57" w:rsidRPr="003A0EE7" w:rsidRDefault="00272D57" w:rsidP="00272D57">
      <w:pPr>
        <w:pStyle w:val="ListParagraph"/>
        <w:ind w:left="360"/>
        <w:rPr>
          <w:rFonts w:asciiTheme="minorHAnsi" w:hAnsiTheme="minorHAnsi"/>
          <w:sz w:val="22"/>
        </w:rPr>
      </w:pPr>
      <w:r w:rsidRPr="003A0EE7">
        <w:rPr>
          <w:rFonts w:asciiTheme="minorHAnsi" w:hAnsiTheme="minorHAnsi"/>
          <w:sz w:val="22"/>
        </w:rPr>
        <w:t>Function:</w:t>
      </w:r>
    </w:p>
    <w:p w14:paraId="134DB90E" w14:textId="77777777" w:rsidR="00272D57" w:rsidRPr="003A0EE7" w:rsidRDefault="00272D57" w:rsidP="00272D57">
      <w:pPr>
        <w:pStyle w:val="ListParagraph"/>
        <w:ind w:left="360"/>
        <w:rPr>
          <w:rFonts w:asciiTheme="minorHAnsi" w:hAnsiTheme="minorHAnsi"/>
          <w:sz w:val="22"/>
        </w:rPr>
      </w:pPr>
    </w:p>
    <w:p w14:paraId="27C0F98C" w14:textId="77777777" w:rsidR="00272D57" w:rsidRPr="003A0EE7" w:rsidRDefault="00272D57" w:rsidP="00272D57">
      <w:pPr>
        <w:ind w:left="360"/>
        <w:rPr>
          <w:rFonts w:asciiTheme="minorHAnsi" w:eastAsia="Times New Roman" w:hAnsiTheme="minorHAnsi"/>
          <w:szCs w:val="24"/>
        </w:rPr>
      </w:pPr>
      <w:r w:rsidRPr="003A0EE7">
        <w:rPr>
          <w:rFonts w:asciiTheme="minorHAnsi" w:eastAsia="Times New Roman" w:hAnsiTheme="minorHAnsi"/>
          <w:szCs w:val="24"/>
        </w:rPr>
        <w:t>Accounts for the resources used to make debt service payment</w:t>
      </w:r>
      <w:r w:rsidR="00345ADB" w:rsidRPr="003A0EE7">
        <w:rPr>
          <w:rFonts w:asciiTheme="minorHAnsi" w:eastAsia="Times New Roman" w:hAnsiTheme="minorHAnsi"/>
          <w:szCs w:val="24"/>
        </w:rPr>
        <w:t xml:space="preserve"> - </w:t>
      </w:r>
      <w:r w:rsidRPr="003A0EE7">
        <w:rPr>
          <w:rFonts w:asciiTheme="minorHAnsi" w:eastAsia="Times New Roman" w:hAnsiTheme="minorHAnsi"/>
          <w:szCs w:val="24"/>
        </w:rPr>
        <w:t xml:space="preserve"> </w:t>
      </w:r>
      <w:bookmarkStart w:id="76" w:name="Dropdown6"/>
      <w:r w:rsidR="001C0AFB" w:rsidRPr="003A0EE7">
        <w:rPr>
          <w:rFonts w:asciiTheme="minorHAnsi" w:eastAsia="Times New Roman" w:hAnsiTheme="minorHAnsi"/>
          <w:b/>
          <w:szCs w:val="24"/>
        </w:rPr>
        <w:fldChar w:fldCharType="begin">
          <w:ffData>
            <w:name w:val="Dropdown6"/>
            <w:enabled/>
            <w:calcOnExit w:val="0"/>
            <w:ddList>
              <w:listEntry w:val="Select Fund Type"/>
              <w:listEntry w:val="Unexpended Plant"/>
              <w:listEntry w:val="Retirement of Indebtedness"/>
              <w:listEntry w:val="Investment in Plant"/>
            </w:ddList>
          </w:ffData>
        </w:fldChar>
      </w:r>
      <w:r w:rsidR="001C0AFB" w:rsidRPr="003A0EE7">
        <w:rPr>
          <w:rFonts w:asciiTheme="minorHAnsi" w:eastAsia="Times New Roman" w:hAnsiTheme="minorHAnsi"/>
          <w:b/>
          <w:szCs w:val="24"/>
        </w:rPr>
        <w:instrText xml:space="preserve"> FORMDROPDOWN </w:instrText>
      </w:r>
      <w:r w:rsidR="001C0AFB" w:rsidRPr="003A0EE7">
        <w:rPr>
          <w:rFonts w:asciiTheme="minorHAnsi" w:eastAsia="Times New Roman" w:hAnsiTheme="minorHAnsi"/>
          <w:b/>
          <w:szCs w:val="24"/>
        </w:rPr>
      </w:r>
      <w:r w:rsidR="001C0AFB" w:rsidRPr="003A0EE7">
        <w:rPr>
          <w:rFonts w:asciiTheme="minorHAnsi" w:eastAsia="Times New Roman" w:hAnsiTheme="minorHAnsi"/>
          <w:b/>
          <w:szCs w:val="24"/>
        </w:rPr>
        <w:fldChar w:fldCharType="separate"/>
      </w:r>
      <w:r w:rsidR="001C0AFB" w:rsidRPr="003A0EE7">
        <w:rPr>
          <w:rFonts w:asciiTheme="minorHAnsi" w:eastAsia="Times New Roman" w:hAnsiTheme="minorHAnsi"/>
          <w:b/>
          <w:szCs w:val="24"/>
        </w:rPr>
        <w:fldChar w:fldCharType="end"/>
      </w:r>
      <w:bookmarkEnd w:id="76"/>
    </w:p>
    <w:p w14:paraId="313230D3" w14:textId="059B7D0E" w:rsidR="00272D57" w:rsidRPr="003A0EE7" w:rsidRDefault="00272D57" w:rsidP="00272D57">
      <w:pPr>
        <w:ind w:left="360"/>
        <w:rPr>
          <w:rFonts w:asciiTheme="minorHAnsi" w:eastAsia="Times New Roman" w:hAnsiTheme="minorHAnsi"/>
          <w:szCs w:val="24"/>
        </w:rPr>
      </w:pPr>
      <w:r w:rsidRPr="003A0EE7">
        <w:rPr>
          <w:rFonts w:asciiTheme="minorHAnsi" w:eastAsia="Times New Roman" w:hAnsiTheme="minorHAnsi"/>
          <w:szCs w:val="24"/>
        </w:rPr>
        <w:t xml:space="preserve">Accounts for all </w:t>
      </w:r>
      <w:r w:rsidR="00382B13">
        <w:rPr>
          <w:rFonts w:asciiTheme="minorHAnsi" w:eastAsia="Times New Roman" w:hAnsiTheme="minorHAnsi"/>
          <w:szCs w:val="24"/>
        </w:rPr>
        <w:t xml:space="preserve">capital </w:t>
      </w:r>
      <w:r w:rsidRPr="003A0EE7">
        <w:rPr>
          <w:rFonts w:asciiTheme="minorHAnsi" w:eastAsia="Times New Roman" w:hAnsiTheme="minorHAnsi"/>
          <w:szCs w:val="24"/>
        </w:rPr>
        <w:t xml:space="preserve">assets </w:t>
      </w:r>
      <w:r w:rsidR="00382B13">
        <w:rPr>
          <w:rFonts w:asciiTheme="minorHAnsi" w:eastAsia="Times New Roman" w:hAnsiTheme="minorHAnsi"/>
          <w:szCs w:val="24"/>
        </w:rPr>
        <w:t>(including Right of Use assets) acquired</w:t>
      </w:r>
      <w:r w:rsidRPr="003A0EE7">
        <w:rPr>
          <w:rFonts w:asciiTheme="minorHAnsi" w:eastAsia="Times New Roman" w:hAnsiTheme="minorHAnsi"/>
          <w:szCs w:val="24"/>
        </w:rPr>
        <w:t xml:space="preserve"> by the university</w:t>
      </w:r>
      <w:r w:rsidR="00382B13">
        <w:rPr>
          <w:rFonts w:asciiTheme="minorHAnsi" w:eastAsia="Times New Roman" w:hAnsiTheme="minorHAnsi"/>
          <w:szCs w:val="24"/>
        </w:rPr>
        <w:t>, along with debt or other related obligations associated with the capital assets</w:t>
      </w:r>
      <w:r w:rsidR="00345ADB" w:rsidRPr="003A0EE7">
        <w:rPr>
          <w:rFonts w:asciiTheme="minorHAnsi" w:eastAsia="Times New Roman" w:hAnsiTheme="minorHAnsi"/>
          <w:szCs w:val="24"/>
        </w:rPr>
        <w:t xml:space="preserve"> - </w:t>
      </w:r>
      <w:r w:rsidRPr="003A0EE7">
        <w:rPr>
          <w:rFonts w:asciiTheme="minorHAnsi" w:eastAsia="Times New Roman" w:hAnsiTheme="minorHAnsi"/>
          <w:szCs w:val="24"/>
        </w:rPr>
        <w:t xml:space="preserve"> </w:t>
      </w:r>
      <w:bookmarkStart w:id="77" w:name="Dropdown7"/>
      <w:r w:rsidR="001C0AFB" w:rsidRPr="003A0EE7">
        <w:rPr>
          <w:rFonts w:asciiTheme="minorHAnsi" w:eastAsia="Times New Roman" w:hAnsiTheme="minorHAnsi"/>
          <w:b/>
          <w:szCs w:val="24"/>
        </w:rPr>
        <w:fldChar w:fldCharType="begin">
          <w:ffData>
            <w:name w:val="Dropdown7"/>
            <w:enabled/>
            <w:calcOnExit w:val="0"/>
            <w:ddList>
              <w:listEntry w:val="Select Fund Type"/>
              <w:listEntry w:val="Unexpended Plant"/>
              <w:listEntry w:val="Retirement of Indebtedness"/>
              <w:listEntry w:val="Investment in Plant"/>
            </w:ddList>
          </w:ffData>
        </w:fldChar>
      </w:r>
      <w:r w:rsidR="001C0AFB" w:rsidRPr="003A0EE7">
        <w:rPr>
          <w:rFonts w:asciiTheme="minorHAnsi" w:eastAsia="Times New Roman" w:hAnsiTheme="minorHAnsi"/>
          <w:b/>
          <w:szCs w:val="24"/>
        </w:rPr>
        <w:instrText xml:space="preserve"> FORMDROPDOWN </w:instrText>
      </w:r>
      <w:r w:rsidR="001C0AFB" w:rsidRPr="003A0EE7">
        <w:rPr>
          <w:rFonts w:asciiTheme="minorHAnsi" w:eastAsia="Times New Roman" w:hAnsiTheme="minorHAnsi"/>
          <w:b/>
          <w:szCs w:val="24"/>
        </w:rPr>
      </w:r>
      <w:r w:rsidR="001C0AFB" w:rsidRPr="003A0EE7">
        <w:rPr>
          <w:rFonts w:asciiTheme="minorHAnsi" w:eastAsia="Times New Roman" w:hAnsiTheme="minorHAnsi"/>
          <w:b/>
          <w:szCs w:val="24"/>
        </w:rPr>
        <w:fldChar w:fldCharType="separate"/>
      </w:r>
      <w:r w:rsidR="001C0AFB" w:rsidRPr="003A0EE7">
        <w:rPr>
          <w:rFonts w:asciiTheme="minorHAnsi" w:eastAsia="Times New Roman" w:hAnsiTheme="minorHAnsi"/>
          <w:b/>
          <w:szCs w:val="24"/>
        </w:rPr>
        <w:fldChar w:fldCharType="end"/>
      </w:r>
      <w:bookmarkEnd w:id="77"/>
    </w:p>
    <w:p w14:paraId="6D87D4A2" w14:textId="77777777" w:rsidR="00272D57" w:rsidRPr="003A0EE7" w:rsidRDefault="00272D57" w:rsidP="00272D57">
      <w:pPr>
        <w:ind w:left="360"/>
        <w:rPr>
          <w:rFonts w:asciiTheme="minorHAnsi" w:eastAsia="Times New Roman" w:hAnsiTheme="minorHAnsi"/>
          <w:szCs w:val="24"/>
        </w:rPr>
      </w:pPr>
      <w:r w:rsidRPr="003A0EE7">
        <w:rPr>
          <w:rFonts w:asciiTheme="minorHAnsi" w:eastAsia="Times New Roman" w:hAnsiTheme="minorHAnsi"/>
          <w:szCs w:val="24"/>
        </w:rPr>
        <w:t>Accounts for the resources that are committed to purchase capital assets</w:t>
      </w:r>
      <w:r w:rsidR="00345ADB" w:rsidRPr="003A0EE7">
        <w:rPr>
          <w:rFonts w:asciiTheme="minorHAnsi" w:eastAsia="Times New Roman" w:hAnsiTheme="minorHAnsi"/>
          <w:szCs w:val="24"/>
        </w:rPr>
        <w:t xml:space="preserve"> - </w:t>
      </w:r>
      <w:r w:rsidRPr="003A0EE7">
        <w:rPr>
          <w:rFonts w:asciiTheme="minorHAnsi" w:eastAsia="Times New Roman" w:hAnsiTheme="minorHAnsi"/>
          <w:szCs w:val="24"/>
        </w:rPr>
        <w:t xml:space="preserve"> </w:t>
      </w:r>
      <w:bookmarkStart w:id="78" w:name="Dropdown8"/>
      <w:r w:rsidR="001C0AFB" w:rsidRPr="003A0EE7">
        <w:rPr>
          <w:rFonts w:asciiTheme="minorHAnsi" w:eastAsia="Times New Roman" w:hAnsiTheme="minorHAnsi"/>
          <w:b/>
          <w:szCs w:val="24"/>
        </w:rPr>
        <w:fldChar w:fldCharType="begin">
          <w:ffData>
            <w:name w:val="Dropdown8"/>
            <w:enabled/>
            <w:calcOnExit w:val="0"/>
            <w:ddList>
              <w:listEntry w:val="Select Fund Type"/>
              <w:listEntry w:val="Unexpended Plant"/>
              <w:listEntry w:val="Retirement of Indebtedness"/>
              <w:listEntry w:val="Investment in Plant"/>
            </w:ddList>
          </w:ffData>
        </w:fldChar>
      </w:r>
      <w:r w:rsidR="001C0AFB" w:rsidRPr="003A0EE7">
        <w:rPr>
          <w:rFonts w:asciiTheme="minorHAnsi" w:eastAsia="Times New Roman" w:hAnsiTheme="minorHAnsi"/>
          <w:b/>
          <w:szCs w:val="24"/>
        </w:rPr>
        <w:instrText xml:space="preserve"> FORMDROPDOWN </w:instrText>
      </w:r>
      <w:r w:rsidR="001C0AFB" w:rsidRPr="003A0EE7">
        <w:rPr>
          <w:rFonts w:asciiTheme="minorHAnsi" w:eastAsia="Times New Roman" w:hAnsiTheme="minorHAnsi"/>
          <w:b/>
          <w:szCs w:val="24"/>
        </w:rPr>
      </w:r>
      <w:r w:rsidR="001C0AFB" w:rsidRPr="003A0EE7">
        <w:rPr>
          <w:rFonts w:asciiTheme="minorHAnsi" w:eastAsia="Times New Roman" w:hAnsiTheme="minorHAnsi"/>
          <w:b/>
          <w:szCs w:val="24"/>
        </w:rPr>
        <w:fldChar w:fldCharType="separate"/>
      </w:r>
      <w:r w:rsidR="001C0AFB" w:rsidRPr="003A0EE7">
        <w:rPr>
          <w:rFonts w:asciiTheme="minorHAnsi" w:eastAsia="Times New Roman" w:hAnsiTheme="minorHAnsi"/>
          <w:b/>
          <w:szCs w:val="24"/>
        </w:rPr>
        <w:fldChar w:fldCharType="end"/>
      </w:r>
      <w:bookmarkEnd w:id="78"/>
    </w:p>
    <w:p w14:paraId="0EF53DB8" w14:textId="77777777" w:rsidR="001C0AFB" w:rsidRPr="003A0EE7" w:rsidRDefault="001C0AFB" w:rsidP="001C0AFB">
      <w:pPr>
        <w:pBdr>
          <w:bottom w:val="single" w:sz="6" w:space="1" w:color="auto"/>
        </w:pBdr>
        <w:rPr>
          <w:rFonts w:asciiTheme="minorHAnsi" w:eastAsia="Times New Roman" w:hAnsiTheme="minorHAnsi"/>
          <w:szCs w:val="24"/>
        </w:rPr>
      </w:pPr>
    </w:p>
    <w:p w14:paraId="714D80DA" w14:textId="77777777" w:rsidR="001C0AFB" w:rsidRPr="003A0EE7" w:rsidRDefault="001C0AFB" w:rsidP="001C0AFB">
      <w:pPr>
        <w:pStyle w:val="Heading2"/>
        <w:rPr>
          <w:sz w:val="24"/>
        </w:rPr>
      </w:pPr>
      <w:r w:rsidRPr="003A0EE7">
        <w:rPr>
          <w:sz w:val="24"/>
        </w:rPr>
        <w:t xml:space="preserve">Section </w:t>
      </w:r>
      <w:r w:rsidR="0077036B" w:rsidRPr="003A0EE7">
        <w:rPr>
          <w:sz w:val="24"/>
        </w:rPr>
        <w:t>7</w:t>
      </w:r>
      <w:r w:rsidRPr="003A0EE7">
        <w:rPr>
          <w:sz w:val="24"/>
        </w:rPr>
        <w:t>:  Financial Statements</w:t>
      </w:r>
    </w:p>
    <w:p w14:paraId="45551033" w14:textId="77777777" w:rsidR="001C0AFB" w:rsidRPr="003A0EE7" w:rsidRDefault="001C0AFB" w:rsidP="001C0AFB">
      <w:pPr>
        <w:rPr>
          <w:sz w:val="20"/>
        </w:rPr>
      </w:pPr>
    </w:p>
    <w:p w14:paraId="6B5B48AB" w14:textId="45348B01" w:rsidR="001C0AFB" w:rsidRPr="003A0EE7" w:rsidRDefault="001C0AFB" w:rsidP="001C0AFB">
      <w:pPr>
        <w:pStyle w:val="ListParagraph"/>
        <w:numPr>
          <w:ilvl w:val="0"/>
          <w:numId w:val="11"/>
        </w:numPr>
        <w:rPr>
          <w:rFonts w:asciiTheme="minorHAnsi" w:hAnsiTheme="minorHAnsi"/>
          <w:sz w:val="22"/>
        </w:rPr>
      </w:pPr>
      <w:r w:rsidRPr="003A0EE7">
        <w:rPr>
          <w:rFonts w:asciiTheme="minorHAnsi" w:hAnsiTheme="minorHAnsi"/>
          <w:sz w:val="22"/>
        </w:rPr>
        <w:t xml:space="preserve">Select the </w:t>
      </w:r>
      <w:r w:rsidRPr="003A0EE7">
        <w:rPr>
          <w:rFonts w:asciiTheme="minorHAnsi" w:hAnsiTheme="minorHAnsi"/>
          <w:b/>
          <w:sz w:val="22"/>
        </w:rPr>
        <w:t>three</w:t>
      </w:r>
      <w:r w:rsidRPr="003A0EE7">
        <w:rPr>
          <w:rFonts w:asciiTheme="minorHAnsi" w:hAnsiTheme="minorHAnsi"/>
          <w:sz w:val="22"/>
        </w:rPr>
        <w:t xml:space="preserve"> </w:t>
      </w:r>
      <w:r w:rsidR="00382B13">
        <w:rPr>
          <w:rFonts w:asciiTheme="minorHAnsi" w:hAnsiTheme="minorHAnsi"/>
          <w:sz w:val="22"/>
        </w:rPr>
        <w:t xml:space="preserve">primary proprietary fund </w:t>
      </w:r>
      <w:r w:rsidRPr="003A0EE7">
        <w:rPr>
          <w:rFonts w:asciiTheme="minorHAnsi" w:hAnsiTheme="minorHAnsi"/>
          <w:sz w:val="22"/>
        </w:rPr>
        <w:t>financial statements used by the U. T. System from the list below:</w:t>
      </w:r>
    </w:p>
    <w:p w14:paraId="27FFC7A7" w14:textId="77777777" w:rsidR="001C0AFB" w:rsidRPr="003A0EE7" w:rsidRDefault="001C0AFB" w:rsidP="001C0AFB">
      <w:pPr>
        <w:pStyle w:val="ListParagraph"/>
        <w:ind w:left="360"/>
        <w:rPr>
          <w:rFonts w:asciiTheme="minorHAnsi" w:hAnsiTheme="minorHAnsi"/>
          <w:sz w:val="22"/>
        </w:rPr>
      </w:pPr>
    </w:p>
    <w:bookmarkStart w:id="79" w:name="Check81"/>
    <w:p w14:paraId="1A9B0B24"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1"/>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79"/>
      <w:r w:rsidRPr="003A0EE7">
        <w:rPr>
          <w:rFonts w:asciiTheme="minorHAnsi" w:hAnsiTheme="minorHAnsi"/>
          <w:sz w:val="22"/>
        </w:rPr>
        <w:tab/>
        <w:t>Statement of Cash Flows</w:t>
      </w:r>
    </w:p>
    <w:bookmarkStart w:id="80" w:name="Check82"/>
    <w:p w14:paraId="490723C4"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80"/>
      <w:r w:rsidRPr="003A0EE7">
        <w:rPr>
          <w:rFonts w:asciiTheme="minorHAnsi" w:hAnsiTheme="minorHAnsi"/>
          <w:sz w:val="22"/>
        </w:rPr>
        <w:tab/>
        <w:t>Profit and Loss Statement</w:t>
      </w:r>
    </w:p>
    <w:bookmarkStart w:id="81" w:name="Check83"/>
    <w:p w14:paraId="31F3FF2E"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3"/>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81"/>
      <w:r w:rsidRPr="003A0EE7">
        <w:rPr>
          <w:rFonts w:asciiTheme="minorHAnsi" w:hAnsiTheme="minorHAnsi"/>
          <w:sz w:val="22"/>
        </w:rPr>
        <w:tab/>
        <w:t>Budget Report</w:t>
      </w:r>
    </w:p>
    <w:bookmarkStart w:id="82" w:name="Check84"/>
    <w:p w14:paraId="78914D8A"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4"/>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82"/>
      <w:r w:rsidRPr="003A0EE7">
        <w:rPr>
          <w:rFonts w:asciiTheme="minorHAnsi" w:hAnsiTheme="minorHAnsi"/>
          <w:sz w:val="22"/>
        </w:rPr>
        <w:tab/>
      </w:r>
      <w:r w:rsidR="00453969" w:rsidRPr="003A0EE7">
        <w:rPr>
          <w:rFonts w:asciiTheme="minorHAnsi" w:hAnsiTheme="minorHAnsi"/>
          <w:sz w:val="22"/>
        </w:rPr>
        <w:t>Statement of Net Position</w:t>
      </w:r>
    </w:p>
    <w:bookmarkStart w:id="83" w:name="Check85"/>
    <w:p w14:paraId="7958B26C"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5"/>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83"/>
      <w:r w:rsidRPr="003A0EE7">
        <w:rPr>
          <w:rFonts w:asciiTheme="minorHAnsi" w:hAnsiTheme="minorHAnsi"/>
          <w:sz w:val="22"/>
        </w:rPr>
        <w:tab/>
        <w:t>Plant Funds Report</w:t>
      </w:r>
    </w:p>
    <w:bookmarkStart w:id="84" w:name="Check86"/>
    <w:p w14:paraId="5AC1CCD9"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6"/>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84"/>
      <w:r w:rsidRPr="003A0EE7">
        <w:rPr>
          <w:rFonts w:asciiTheme="minorHAnsi" w:hAnsiTheme="minorHAnsi"/>
          <w:sz w:val="22"/>
        </w:rPr>
        <w:tab/>
        <w:t>Spending Report</w:t>
      </w:r>
    </w:p>
    <w:bookmarkStart w:id="85" w:name="Check87"/>
    <w:p w14:paraId="57DC8529"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85"/>
      <w:r w:rsidRPr="003A0EE7">
        <w:rPr>
          <w:rFonts w:asciiTheme="minorHAnsi" w:hAnsiTheme="minorHAnsi"/>
          <w:sz w:val="22"/>
        </w:rPr>
        <w:tab/>
        <w:t>Annual Cash Report</w:t>
      </w:r>
    </w:p>
    <w:bookmarkStart w:id="86" w:name="Check88"/>
    <w:p w14:paraId="41ED580D"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86"/>
      <w:r w:rsidRPr="003A0EE7">
        <w:rPr>
          <w:rFonts w:asciiTheme="minorHAnsi" w:hAnsiTheme="minorHAnsi"/>
          <w:sz w:val="22"/>
        </w:rPr>
        <w:tab/>
        <w:t xml:space="preserve">Statement of Revenues, Expenses, and Changes in Net </w:t>
      </w:r>
      <w:r w:rsidR="00453969" w:rsidRPr="003A0EE7">
        <w:rPr>
          <w:rFonts w:asciiTheme="minorHAnsi" w:hAnsiTheme="minorHAnsi"/>
          <w:sz w:val="22"/>
        </w:rPr>
        <w:t>Position</w:t>
      </w:r>
      <w:r w:rsidRPr="003A0EE7">
        <w:rPr>
          <w:rFonts w:asciiTheme="minorHAnsi" w:hAnsiTheme="minorHAnsi"/>
          <w:sz w:val="22"/>
        </w:rPr>
        <w:t xml:space="preserve"> (SRECN</w:t>
      </w:r>
      <w:r w:rsidR="00453969" w:rsidRPr="003A0EE7">
        <w:rPr>
          <w:rFonts w:asciiTheme="minorHAnsi" w:hAnsiTheme="minorHAnsi"/>
          <w:sz w:val="22"/>
        </w:rPr>
        <w:t>P</w:t>
      </w:r>
      <w:r w:rsidRPr="003A0EE7">
        <w:rPr>
          <w:rFonts w:asciiTheme="minorHAnsi" w:hAnsiTheme="minorHAnsi"/>
          <w:sz w:val="22"/>
        </w:rPr>
        <w:t>)</w:t>
      </w:r>
    </w:p>
    <w:p w14:paraId="4957C29D" w14:textId="77777777" w:rsidR="001C0AFB" w:rsidRDefault="001C0AFB" w:rsidP="00D949C7">
      <w:pPr>
        <w:pStyle w:val="ListParagraph"/>
        <w:ind w:left="360"/>
        <w:rPr>
          <w:rFonts w:asciiTheme="minorHAnsi" w:hAnsiTheme="minorHAnsi"/>
          <w:sz w:val="22"/>
        </w:rPr>
      </w:pPr>
    </w:p>
    <w:p w14:paraId="7C2570C7" w14:textId="27B39CA4" w:rsidR="001C0AFB" w:rsidRPr="00C81542" w:rsidRDefault="001C0AFB" w:rsidP="00C81542">
      <w:pPr>
        <w:pStyle w:val="ListParagraph"/>
        <w:numPr>
          <w:ilvl w:val="0"/>
          <w:numId w:val="11"/>
        </w:numPr>
        <w:rPr>
          <w:rFonts w:asciiTheme="minorHAnsi" w:hAnsiTheme="minorHAnsi"/>
          <w:sz w:val="22"/>
        </w:rPr>
      </w:pPr>
      <w:r w:rsidRPr="00C81542">
        <w:rPr>
          <w:rFonts w:asciiTheme="minorHAnsi" w:hAnsiTheme="minorHAnsi"/>
          <w:sz w:val="22"/>
        </w:rPr>
        <w:t xml:space="preserve">The two approaches to presenting information in the financial statements are:  as of a particular date and a flow of activity from the beginning to the end of a reporting period.  True </w:t>
      </w:r>
      <w:r w:rsidR="00917E70" w:rsidRPr="00C81542">
        <w:rPr>
          <w:rFonts w:asciiTheme="minorHAnsi" w:hAnsiTheme="minorHAnsi"/>
          <w:b/>
          <w:sz w:val="22"/>
        </w:rPr>
        <w:t>OR</w:t>
      </w:r>
      <w:r w:rsidRPr="00C81542">
        <w:rPr>
          <w:rFonts w:asciiTheme="minorHAnsi" w:hAnsiTheme="minorHAnsi"/>
          <w:sz w:val="22"/>
        </w:rPr>
        <w:t xml:space="preserve"> False?</w:t>
      </w:r>
      <w:r w:rsidR="00C81542">
        <w:rPr>
          <w:rFonts w:asciiTheme="minorHAnsi" w:hAnsiTheme="minorHAnsi"/>
          <w:sz w:val="22"/>
        </w:rPr>
        <w:br/>
      </w:r>
    </w:p>
    <w:p w14:paraId="43646D24" w14:textId="77777777" w:rsidR="001C0AFB" w:rsidRPr="003A0EE7" w:rsidRDefault="001C0AFB" w:rsidP="001C0AFB">
      <w:pPr>
        <w:pStyle w:val="ListParagraph"/>
        <w:ind w:left="360"/>
        <w:rPr>
          <w:rFonts w:asciiTheme="minorHAnsi" w:hAnsiTheme="minorHAnsi"/>
          <w:sz w:val="22"/>
        </w:rPr>
      </w:pPr>
      <w:r w:rsidRPr="003A0EE7">
        <w:rPr>
          <w:rFonts w:asciiTheme="minorHAnsi" w:hAnsiTheme="minorHAnsi"/>
          <w:sz w:val="22"/>
        </w:rPr>
        <w:fldChar w:fldCharType="begin">
          <w:ffData>
            <w:name w:val="Check17"/>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True</w:t>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tab/>
      </w:r>
      <w:r w:rsidRPr="003A0EE7">
        <w:rPr>
          <w:rFonts w:asciiTheme="minorHAnsi" w:hAnsiTheme="minorHAnsi"/>
          <w:sz w:val="22"/>
        </w:rPr>
        <w:fldChar w:fldCharType="begin">
          <w:ffData>
            <w:name w:val="Check18"/>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r w:rsidRPr="003A0EE7">
        <w:rPr>
          <w:rFonts w:asciiTheme="minorHAnsi" w:hAnsiTheme="minorHAnsi"/>
          <w:sz w:val="22"/>
        </w:rPr>
        <w:tab/>
        <w:t>False</w:t>
      </w:r>
    </w:p>
    <w:p w14:paraId="7EBBD8D0" w14:textId="77777777" w:rsidR="001C0AFB" w:rsidRPr="003A0EE7" w:rsidRDefault="001C0AFB" w:rsidP="001C0AFB">
      <w:pPr>
        <w:pStyle w:val="ListParagraph"/>
        <w:ind w:left="360"/>
        <w:rPr>
          <w:rFonts w:asciiTheme="minorHAnsi" w:hAnsiTheme="minorHAnsi"/>
          <w:sz w:val="22"/>
        </w:rPr>
      </w:pPr>
    </w:p>
    <w:p w14:paraId="0779A27F" w14:textId="28E83277" w:rsidR="001C0AFB" w:rsidRPr="003A0EE7" w:rsidRDefault="00917E70" w:rsidP="001C0AFB">
      <w:pPr>
        <w:pStyle w:val="ListParagraph"/>
        <w:numPr>
          <w:ilvl w:val="0"/>
          <w:numId w:val="11"/>
        </w:numPr>
        <w:rPr>
          <w:rFonts w:asciiTheme="minorHAnsi" w:hAnsiTheme="minorHAnsi"/>
          <w:sz w:val="22"/>
        </w:rPr>
      </w:pPr>
      <w:r w:rsidRPr="003A0EE7">
        <w:rPr>
          <w:rFonts w:asciiTheme="minorHAnsi" w:hAnsiTheme="minorHAnsi"/>
          <w:sz w:val="22"/>
        </w:rPr>
        <w:t xml:space="preserve">Select the statement type from the </w:t>
      </w:r>
      <w:r w:rsidR="00382B13" w:rsidRPr="003A0EE7">
        <w:rPr>
          <w:rFonts w:asciiTheme="minorHAnsi" w:hAnsiTheme="minorHAnsi"/>
          <w:sz w:val="22"/>
        </w:rPr>
        <w:t>drop-down</w:t>
      </w:r>
      <w:r w:rsidRPr="003A0EE7">
        <w:rPr>
          <w:rFonts w:asciiTheme="minorHAnsi" w:hAnsiTheme="minorHAnsi"/>
          <w:sz w:val="22"/>
        </w:rPr>
        <w:t xml:space="preserve"> list</w:t>
      </w:r>
      <w:r w:rsidR="001C0AFB" w:rsidRPr="003A0EE7">
        <w:rPr>
          <w:rFonts w:asciiTheme="minorHAnsi" w:hAnsiTheme="minorHAnsi"/>
          <w:sz w:val="22"/>
        </w:rPr>
        <w:t xml:space="preserve"> which best matches the reported informat</w:t>
      </w:r>
      <w:r w:rsidRPr="003A0EE7">
        <w:rPr>
          <w:rFonts w:asciiTheme="minorHAnsi" w:hAnsiTheme="minorHAnsi"/>
          <w:sz w:val="22"/>
        </w:rPr>
        <w:t>ion list</w:t>
      </w:r>
      <w:r w:rsidR="00382B13">
        <w:rPr>
          <w:rFonts w:asciiTheme="minorHAnsi" w:hAnsiTheme="minorHAnsi"/>
          <w:sz w:val="22"/>
        </w:rPr>
        <w:t>ed</w:t>
      </w:r>
      <w:r w:rsidRPr="003A0EE7">
        <w:rPr>
          <w:rFonts w:asciiTheme="minorHAnsi" w:hAnsiTheme="minorHAnsi"/>
          <w:sz w:val="22"/>
        </w:rPr>
        <w:t xml:space="preserve"> below.</w:t>
      </w:r>
    </w:p>
    <w:p w14:paraId="605B8A39" w14:textId="77777777" w:rsidR="001C0AFB" w:rsidRPr="003A0EE7" w:rsidRDefault="001C0AFB" w:rsidP="001C0AFB">
      <w:pPr>
        <w:pStyle w:val="ListParagraph"/>
        <w:ind w:left="360"/>
        <w:rPr>
          <w:rFonts w:asciiTheme="minorHAnsi" w:hAnsiTheme="minorHAnsi"/>
          <w:sz w:val="22"/>
        </w:rPr>
      </w:pPr>
    </w:p>
    <w:p w14:paraId="32D28D5E" w14:textId="77777777" w:rsidR="001C0AFB" w:rsidRPr="003A0EE7" w:rsidRDefault="001C0AFB" w:rsidP="001C0AFB">
      <w:pPr>
        <w:pStyle w:val="ListParagraph"/>
        <w:ind w:left="360"/>
        <w:rPr>
          <w:rFonts w:asciiTheme="minorHAnsi" w:hAnsiTheme="minorHAnsi"/>
          <w:sz w:val="22"/>
        </w:rPr>
      </w:pPr>
      <w:r w:rsidRPr="003A0EE7">
        <w:rPr>
          <w:rFonts w:asciiTheme="minorHAnsi" w:hAnsiTheme="minorHAnsi"/>
          <w:sz w:val="22"/>
        </w:rPr>
        <w:t>Reported Information:</w:t>
      </w:r>
    </w:p>
    <w:p w14:paraId="52860EC3" w14:textId="77777777" w:rsidR="001C0AFB" w:rsidRPr="003A0EE7" w:rsidRDefault="001C0AFB" w:rsidP="001C0AFB">
      <w:pPr>
        <w:pStyle w:val="ListParagraph"/>
        <w:ind w:left="360"/>
        <w:rPr>
          <w:rFonts w:asciiTheme="minorHAnsi" w:hAnsiTheme="minorHAnsi"/>
          <w:sz w:val="22"/>
        </w:rPr>
      </w:pPr>
    </w:p>
    <w:p w14:paraId="7BF130D8" w14:textId="77777777" w:rsidR="00CB5423" w:rsidRPr="003A0EE7" w:rsidRDefault="001C0AFB" w:rsidP="001C0AFB">
      <w:pPr>
        <w:ind w:left="360"/>
        <w:rPr>
          <w:rFonts w:asciiTheme="minorHAnsi" w:eastAsia="Times New Roman" w:hAnsiTheme="minorHAnsi"/>
          <w:szCs w:val="24"/>
        </w:rPr>
      </w:pPr>
      <w:r w:rsidRPr="003A0EE7">
        <w:rPr>
          <w:rFonts w:asciiTheme="minorHAnsi" w:eastAsia="Times New Roman" w:hAnsiTheme="minorHAnsi"/>
          <w:szCs w:val="24"/>
        </w:rPr>
        <w:t>Reports detailed inflows and outflows of cash for operating, noncapital and capital related financing and investing activities</w:t>
      </w:r>
      <w:r w:rsidR="007354D2" w:rsidRPr="003A0EE7">
        <w:rPr>
          <w:rFonts w:asciiTheme="minorHAnsi" w:eastAsia="Times New Roman" w:hAnsiTheme="minorHAnsi"/>
          <w:szCs w:val="24"/>
        </w:rPr>
        <w:t xml:space="preserve"> - </w:t>
      </w:r>
      <w:r w:rsidR="00536A56" w:rsidRPr="003A0EE7">
        <w:rPr>
          <w:rFonts w:asciiTheme="minorHAnsi" w:eastAsia="Times New Roman" w:hAnsiTheme="minorHAnsi" w:cstheme="minorHAnsi"/>
          <w:b/>
          <w:szCs w:val="24"/>
        </w:rPr>
        <w:fldChar w:fldCharType="begin">
          <w:ffData>
            <w:name w:val="Dropdown9"/>
            <w:enabled/>
            <w:calcOnExit w:val="0"/>
            <w:ddList>
              <w:listEntry w:val="Select Statement Type"/>
              <w:listEntry w:val="Cash Flow"/>
              <w:listEntry w:val="Statement of Net Position"/>
              <w:listEntry w:val="SRECNP"/>
            </w:ddList>
          </w:ffData>
        </w:fldChar>
      </w:r>
      <w:bookmarkStart w:id="87" w:name="Dropdown9"/>
      <w:r w:rsidR="00536A56" w:rsidRPr="003A0EE7">
        <w:rPr>
          <w:rFonts w:asciiTheme="minorHAnsi" w:eastAsia="Times New Roman" w:hAnsiTheme="minorHAnsi" w:cstheme="minorHAnsi"/>
          <w:b/>
          <w:szCs w:val="24"/>
        </w:rPr>
        <w:instrText xml:space="preserve"> FORMDROPDOWN </w:instrText>
      </w:r>
      <w:r w:rsidR="00536A56" w:rsidRPr="003A0EE7">
        <w:rPr>
          <w:rFonts w:asciiTheme="minorHAnsi" w:eastAsia="Times New Roman" w:hAnsiTheme="minorHAnsi" w:cstheme="minorHAnsi"/>
          <w:b/>
          <w:szCs w:val="24"/>
        </w:rPr>
      </w:r>
      <w:r w:rsidR="00536A56" w:rsidRPr="003A0EE7">
        <w:rPr>
          <w:rFonts w:asciiTheme="minorHAnsi" w:eastAsia="Times New Roman" w:hAnsiTheme="minorHAnsi" w:cstheme="minorHAnsi"/>
          <w:b/>
          <w:szCs w:val="24"/>
        </w:rPr>
        <w:fldChar w:fldCharType="separate"/>
      </w:r>
      <w:r w:rsidR="00536A56" w:rsidRPr="003A0EE7">
        <w:rPr>
          <w:rFonts w:asciiTheme="minorHAnsi" w:eastAsia="Times New Roman" w:hAnsiTheme="minorHAnsi" w:cstheme="minorHAnsi"/>
          <w:b/>
          <w:szCs w:val="24"/>
        </w:rPr>
        <w:fldChar w:fldCharType="end"/>
      </w:r>
      <w:bookmarkEnd w:id="87"/>
    </w:p>
    <w:p w14:paraId="6EEBBEC9" w14:textId="77777777" w:rsidR="00E4085C" w:rsidRDefault="00E4085C" w:rsidP="001C0AFB">
      <w:pPr>
        <w:ind w:left="360"/>
        <w:rPr>
          <w:rFonts w:asciiTheme="minorHAnsi" w:eastAsia="Times New Roman" w:hAnsiTheme="minorHAnsi"/>
          <w:szCs w:val="24"/>
        </w:rPr>
        <w:sectPr w:rsidR="00E4085C" w:rsidSect="00B520C7">
          <w:pgSz w:w="12240" w:h="15840"/>
          <w:pgMar w:top="1440" w:right="1440" w:bottom="1008" w:left="1440" w:header="576" w:footer="288" w:gutter="0"/>
          <w:cols w:space="720"/>
          <w:docGrid w:linePitch="360"/>
        </w:sectPr>
      </w:pPr>
    </w:p>
    <w:p w14:paraId="650309A5" w14:textId="74842941" w:rsidR="001C0AFB" w:rsidRPr="003A0EE7" w:rsidRDefault="001C0AFB" w:rsidP="001C0AFB">
      <w:pPr>
        <w:ind w:left="360"/>
        <w:rPr>
          <w:rFonts w:asciiTheme="minorHAnsi" w:eastAsia="Times New Roman" w:hAnsiTheme="minorHAnsi"/>
          <w:szCs w:val="24"/>
        </w:rPr>
      </w:pPr>
      <w:proofErr w:type="gramStart"/>
      <w:r w:rsidRPr="003A0EE7">
        <w:rPr>
          <w:rFonts w:asciiTheme="minorHAnsi" w:eastAsia="Times New Roman" w:hAnsiTheme="minorHAnsi"/>
          <w:szCs w:val="24"/>
        </w:rPr>
        <w:lastRenderedPageBreak/>
        <w:t>Reports</w:t>
      </w:r>
      <w:proofErr w:type="gramEnd"/>
      <w:r w:rsidRPr="003A0EE7">
        <w:rPr>
          <w:rFonts w:asciiTheme="minorHAnsi" w:eastAsia="Times New Roman" w:hAnsiTheme="minorHAnsi"/>
          <w:szCs w:val="24"/>
        </w:rPr>
        <w:t xml:space="preserve"> the institution’s Assets</w:t>
      </w:r>
      <w:r w:rsidR="00382B13">
        <w:rPr>
          <w:rFonts w:asciiTheme="minorHAnsi" w:eastAsia="Times New Roman" w:hAnsiTheme="minorHAnsi"/>
          <w:szCs w:val="24"/>
        </w:rPr>
        <w:t xml:space="preserve"> and Deferred Outflows</w:t>
      </w:r>
      <w:r w:rsidRPr="003A0EE7">
        <w:rPr>
          <w:rFonts w:asciiTheme="minorHAnsi" w:eastAsia="Times New Roman" w:hAnsiTheme="minorHAnsi"/>
          <w:szCs w:val="24"/>
        </w:rPr>
        <w:t>, Liabilities</w:t>
      </w:r>
      <w:r w:rsidR="00382B13">
        <w:rPr>
          <w:rFonts w:asciiTheme="minorHAnsi" w:eastAsia="Times New Roman" w:hAnsiTheme="minorHAnsi"/>
          <w:szCs w:val="24"/>
        </w:rPr>
        <w:t xml:space="preserve"> and Deferred Inflows</w:t>
      </w:r>
      <w:r w:rsidRPr="003A0EE7">
        <w:rPr>
          <w:rFonts w:asciiTheme="minorHAnsi" w:eastAsia="Times New Roman" w:hAnsiTheme="minorHAnsi"/>
          <w:szCs w:val="24"/>
        </w:rPr>
        <w:t xml:space="preserve">, and Net </w:t>
      </w:r>
      <w:r w:rsidR="00453969" w:rsidRPr="003A0EE7">
        <w:rPr>
          <w:rFonts w:asciiTheme="minorHAnsi" w:eastAsia="Times New Roman" w:hAnsiTheme="minorHAnsi"/>
          <w:szCs w:val="24"/>
        </w:rPr>
        <w:t>Position</w:t>
      </w:r>
      <w:r w:rsidRPr="003A0EE7">
        <w:rPr>
          <w:rFonts w:asciiTheme="minorHAnsi" w:eastAsia="Times New Roman" w:hAnsiTheme="minorHAnsi"/>
          <w:szCs w:val="24"/>
        </w:rPr>
        <w:t xml:space="preserve"> as of the last day of the fiscal year</w:t>
      </w:r>
      <w:r w:rsidR="007354D2" w:rsidRPr="003A0EE7">
        <w:rPr>
          <w:rFonts w:asciiTheme="minorHAnsi" w:eastAsia="Times New Roman" w:hAnsiTheme="minorHAnsi"/>
          <w:szCs w:val="24"/>
        </w:rPr>
        <w:t xml:space="preserve"> - </w:t>
      </w:r>
      <w:r w:rsidR="00536A56" w:rsidRPr="003A0EE7">
        <w:rPr>
          <w:rFonts w:asciiTheme="minorHAnsi" w:eastAsia="Times New Roman" w:hAnsiTheme="minorHAnsi" w:cstheme="minorHAnsi"/>
          <w:b/>
          <w:szCs w:val="24"/>
        </w:rPr>
        <w:fldChar w:fldCharType="begin">
          <w:ffData>
            <w:name w:val="Dropdown11"/>
            <w:enabled/>
            <w:calcOnExit w:val="0"/>
            <w:ddList>
              <w:listEntry w:val="Select Statement Type"/>
              <w:listEntry w:val="Cash Flow"/>
              <w:listEntry w:val="Statement of Net Position"/>
              <w:listEntry w:val="SRECNP"/>
            </w:ddList>
          </w:ffData>
        </w:fldChar>
      </w:r>
      <w:bookmarkStart w:id="88" w:name="Dropdown11"/>
      <w:r w:rsidR="00536A56" w:rsidRPr="003A0EE7">
        <w:rPr>
          <w:rFonts w:asciiTheme="minorHAnsi" w:eastAsia="Times New Roman" w:hAnsiTheme="minorHAnsi" w:cstheme="minorHAnsi"/>
          <w:b/>
          <w:szCs w:val="24"/>
        </w:rPr>
        <w:instrText xml:space="preserve"> FORMDROPDOWN </w:instrText>
      </w:r>
      <w:r w:rsidR="00536A56" w:rsidRPr="003A0EE7">
        <w:rPr>
          <w:rFonts w:asciiTheme="minorHAnsi" w:eastAsia="Times New Roman" w:hAnsiTheme="minorHAnsi" w:cstheme="minorHAnsi"/>
          <w:b/>
          <w:szCs w:val="24"/>
        </w:rPr>
      </w:r>
      <w:r w:rsidR="00536A56" w:rsidRPr="003A0EE7">
        <w:rPr>
          <w:rFonts w:asciiTheme="minorHAnsi" w:eastAsia="Times New Roman" w:hAnsiTheme="minorHAnsi" w:cstheme="minorHAnsi"/>
          <w:b/>
          <w:szCs w:val="24"/>
        </w:rPr>
        <w:fldChar w:fldCharType="separate"/>
      </w:r>
      <w:r w:rsidR="00536A56" w:rsidRPr="003A0EE7">
        <w:rPr>
          <w:rFonts w:asciiTheme="minorHAnsi" w:eastAsia="Times New Roman" w:hAnsiTheme="minorHAnsi" w:cstheme="minorHAnsi"/>
          <w:b/>
          <w:szCs w:val="24"/>
        </w:rPr>
        <w:fldChar w:fldCharType="end"/>
      </w:r>
      <w:bookmarkEnd w:id="88"/>
    </w:p>
    <w:p w14:paraId="4095FD0C" w14:textId="7C998D54" w:rsidR="001C0AFB" w:rsidRDefault="001C0AFB" w:rsidP="001C0AFB">
      <w:pPr>
        <w:ind w:left="360"/>
        <w:rPr>
          <w:rFonts w:asciiTheme="minorHAnsi" w:eastAsia="Times New Roman" w:hAnsiTheme="minorHAnsi" w:cstheme="minorHAnsi"/>
          <w:b/>
          <w:szCs w:val="24"/>
        </w:rPr>
      </w:pPr>
      <w:proofErr w:type="gramStart"/>
      <w:r w:rsidRPr="003A0EE7">
        <w:rPr>
          <w:rFonts w:asciiTheme="minorHAnsi" w:eastAsia="Times New Roman" w:hAnsiTheme="minorHAnsi"/>
          <w:szCs w:val="24"/>
        </w:rPr>
        <w:t>Reports</w:t>
      </w:r>
      <w:proofErr w:type="gramEnd"/>
      <w:r w:rsidRPr="003A0EE7">
        <w:rPr>
          <w:rFonts w:asciiTheme="minorHAnsi" w:eastAsia="Times New Roman" w:hAnsiTheme="minorHAnsi"/>
          <w:szCs w:val="24"/>
        </w:rPr>
        <w:t xml:space="preserve"> the operating and nonoperating activities for the fiscal year</w:t>
      </w:r>
      <w:r w:rsidR="007354D2" w:rsidRPr="003A0EE7">
        <w:rPr>
          <w:rFonts w:asciiTheme="minorHAnsi" w:eastAsia="Times New Roman" w:hAnsiTheme="minorHAnsi"/>
          <w:szCs w:val="24"/>
        </w:rPr>
        <w:t xml:space="preserve"> - </w:t>
      </w:r>
      <w:r w:rsidRPr="003A0EE7">
        <w:rPr>
          <w:rFonts w:asciiTheme="minorHAnsi" w:eastAsia="Times New Roman" w:hAnsiTheme="minorHAnsi"/>
          <w:szCs w:val="24"/>
        </w:rPr>
        <w:t xml:space="preserve"> </w:t>
      </w:r>
      <w:r w:rsidR="001710F7" w:rsidRPr="00C81542">
        <w:rPr>
          <w:rFonts w:asciiTheme="minorHAnsi" w:eastAsia="Times New Roman" w:hAnsiTheme="minorHAnsi" w:cstheme="minorHAnsi"/>
          <w:b/>
          <w:szCs w:val="24"/>
        </w:rPr>
        <w:fldChar w:fldCharType="begin">
          <w:ffData>
            <w:name w:val="Dropdown12"/>
            <w:enabled/>
            <w:calcOnExit w:val="0"/>
            <w:ddList>
              <w:listEntry w:val="Select Statement Type"/>
              <w:listEntry w:val="Cash Flow"/>
              <w:listEntry w:val="SRECNP"/>
              <w:listEntry w:val="Statement of Net Position"/>
            </w:ddList>
          </w:ffData>
        </w:fldChar>
      </w:r>
      <w:r w:rsidR="001710F7" w:rsidRPr="00C81542">
        <w:rPr>
          <w:rFonts w:asciiTheme="minorHAnsi" w:eastAsia="Times New Roman" w:hAnsiTheme="minorHAnsi" w:cstheme="minorHAnsi"/>
          <w:b/>
          <w:szCs w:val="24"/>
        </w:rPr>
        <w:instrText xml:space="preserve"> </w:instrText>
      </w:r>
      <w:bookmarkStart w:id="89" w:name="Dropdown12"/>
      <w:r w:rsidR="001710F7" w:rsidRPr="00C81542">
        <w:rPr>
          <w:rFonts w:asciiTheme="minorHAnsi" w:eastAsia="Times New Roman" w:hAnsiTheme="minorHAnsi" w:cstheme="minorHAnsi"/>
          <w:b/>
          <w:szCs w:val="24"/>
        </w:rPr>
        <w:instrText xml:space="preserve">FORMDROPDOWN </w:instrText>
      </w:r>
      <w:r w:rsidR="001710F7" w:rsidRPr="00C81542">
        <w:rPr>
          <w:rFonts w:asciiTheme="minorHAnsi" w:eastAsia="Times New Roman" w:hAnsiTheme="minorHAnsi" w:cstheme="minorHAnsi"/>
          <w:b/>
          <w:szCs w:val="24"/>
        </w:rPr>
      </w:r>
      <w:r w:rsidR="001710F7" w:rsidRPr="00C81542">
        <w:rPr>
          <w:rFonts w:asciiTheme="minorHAnsi" w:eastAsia="Times New Roman" w:hAnsiTheme="minorHAnsi" w:cstheme="minorHAnsi"/>
          <w:b/>
          <w:szCs w:val="24"/>
        </w:rPr>
        <w:fldChar w:fldCharType="separate"/>
      </w:r>
      <w:r w:rsidR="001710F7" w:rsidRPr="00C81542">
        <w:rPr>
          <w:rFonts w:asciiTheme="minorHAnsi" w:eastAsia="Times New Roman" w:hAnsiTheme="minorHAnsi" w:cstheme="minorHAnsi"/>
          <w:b/>
          <w:szCs w:val="24"/>
        </w:rPr>
        <w:fldChar w:fldCharType="end"/>
      </w:r>
      <w:bookmarkEnd w:id="89"/>
    </w:p>
    <w:p w14:paraId="4EDF9CFC" w14:textId="77777777" w:rsidR="001C0AFB" w:rsidRPr="003A0EE7" w:rsidRDefault="001C0AFB" w:rsidP="001C0AFB">
      <w:pPr>
        <w:pStyle w:val="ListParagraph"/>
        <w:numPr>
          <w:ilvl w:val="0"/>
          <w:numId w:val="11"/>
        </w:numPr>
        <w:rPr>
          <w:rFonts w:asciiTheme="minorHAnsi" w:hAnsiTheme="minorHAnsi"/>
          <w:sz w:val="22"/>
        </w:rPr>
      </w:pPr>
      <w:r w:rsidRPr="003A0EE7">
        <w:rPr>
          <w:rFonts w:asciiTheme="minorHAnsi" w:hAnsiTheme="minorHAnsi"/>
          <w:sz w:val="22"/>
        </w:rPr>
        <w:t xml:space="preserve">On which statement(s) could the reader find the net </w:t>
      </w:r>
      <w:r w:rsidR="00453969" w:rsidRPr="003A0EE7">
        <w:rPr>
          <w:rFonts w:asciiTheme="minorHAnsi" w:hAnsiTheme="minorHAnsi"/>
          <w:sz w:val="22"/>
        </w:rPr>
        <w:t>position</w:t>
      </w:r>
      <w:r w:rsidRPr="003A0EE7">
        <w:rPr>
          <w:rFonts w:asciiTheme="minorHAnsi" w:hAnsiTheme="minorHAnsi"/>
          <w:sz w:val="22"/>
        </w:rPr>
        <w:t xml:space="preserve"> of the Designated Fund category?</w:t>
      </w:r>
    </w:p>
    <w:p w14:paraId="739659A4" w14:textId="77777777" w:rsidR="001C0AFB" w:rsidRPr="003A0EE7" w:rsidRDefault="001C0AFB" w:rsidP="001C0AFB">
      <w:pPr>
        <w:pStyle w:val="ListParagraph"/>
        <w:ind w:left="360"/>
        <w:rPr>
          <w:rFonts w:asciiTheme="minorHAnsi" w:hAnsiTheme="minorHAnsi"/>
          <w:sz w:val="22"/>
        </w:rPr>
      </w:pPr>
    </w:p>
    <w:bookmarkStart w:id="90" w:name="Check89"/>
    <w:p w14:paraId="69F9F092"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89"/>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90"/>
      <w:r w:rsidRPr="003A0EE7">
        <w:rPr>
          <w:rFonts w:asciiTheme="minorHAnsi" w:hAnsiTheme="minorHAnsi"/>
          <w:sz w:val="22"/>
        </w:rPr>
        <w:tab/>
        <w:t xml:space="preserve">Exhibit A – </w:t>
      </w:r>
      <w:r w:rsidR="00453969" w:rsidRPr="003A0EE7">
        <w:rPr>
          <w:rFonts w:asciiTheme="minorHAnsi" w:hAnsiTheme="minorHAnsi"/>
          <w:sz w:val="22"/>
        </w:rPr>
        <w:t>Statement of Net Position</w:t>
      </w:r>
    </w:p>
    <w:bookmarkStart w:id="91" w:name="Check90"/>
    <w:p w14:paraId="348F04F4"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90"/>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91"/>
      <w:r w:rsidRPr="003A0EE7">
        <w:rPr>
          <w:rFonts w:asciiTheme="minorHAnsi" w:hAnsiTheme="minorHAnsi"/>
          <w:sz w:val="22"/>
        </w:rPr>
        <w:tab/>
      </w:r>
      <w:r w:rsidR="00453969" w:rsidRPr="003A0EE7">
        <w:rPr>
          <w:rFonts w:asciiTheme="minorHAnsi" w:hAnsiTheme="minorHAnsi"/>
          <w:sz w:val="22"/>
        </w:rPr>
        <w:t>Exhibit B - S</w:t>
      </w:r>
      <w:r w:rsidRPr="003A0EE7">
        <w:rPr>
          <w:rFonts w:asciiTheme="minorHAnsi" w:hAnsiTheme="minorHAnsi"/>
          <w:sz w:val="22"/>
        </w:rPr>
        <w:t>RECN</w:t>
      </w:r>
      <w:r w:rsidR="00453969" w:rsidRPr="003A0EE7">
        <w:rPr>
          <w:rFonts w:asciiTheme="minorHAnsi" w:hAnsiTheme="minorHAnsi"/>
          <w:sz w:val="22"/>
        </w:rPr>
        <w:t>P</w:t>
      </w:r>
    </w:p>
    <w:bookmarkStart w:id="92" w:name="Check91"/>
    <w:p w14:paraId="6DBDDE67"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91"/>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92"/>
      <w:r w:rsidRPr="003A0EE7">
        <w:rPr>
          <w:rFonts w:asciiTheme="minorHAnsi" w:hAnsiTheme="minorHAnsi"/>
          <w:sz w:val="22"/>
        </w:rPr>
        <w:tab/>
        <w:t>Exhibit C - Statement of Cash Flows</w:t>
      </w:r>
    </w:p>
    <w:bookmarkStart w:id="93" w:name="Check92"/>
    <w:p w14:paraId="280A067D" w14:textId="77777777" w:rsidR="001C0AFB" w:rsidRPr="003A0EE7" w:rsidRDefault="001C0AF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9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93"/>
      <w:r w:rsidRPr="003A0EE7">
        <w:rPr>
          <w:rFonts w:asciiTheme="minorHAnsi" w:hAnsiTheme="minorHAnsi"/>
          <w:sz w:val="22"/>
        </w:rPr>
        <w:tab/>
        <w:t>Both Exhibit A and B</w:t>
      </w:r>
    </w:p>
    <w:p w14:paraId="23A7A0A2" w14:textId="77777777" w:rsidR="001C0AFB" w:rsidRPr="003A0EE7" w:rsidRDefault="001C0AFB" w:rsidP="001C0AFB">
      <w:pPr>
        <w:pStyle w:val="ListParagraph"/>
        <w:ind w:left="360"/>
        <w:rPr>
          <w:rFonts w:asciiTheme="minorHAnsi" w:hAnsiTheme="minorHAnsi"/>
          <w:sz w:val="22"/>
        </w:rPr>
      </w:pPr>
    </w:p>
    <w:p w14:paraId="70CA3BAB" w14:textId="77777777" w:rsidR="001C0AFB" w:rsidRPr="003A0EE7" w:rsidRDefault="001C0AFB" w:rsidP="001C0AFB">
      <w:pPr>
        <w:pStyle w:val="ListParagraph"/>
        <w:numPr>
          <w:ilvl w:val="0"/>
          <w:numId w:val="11"/>
        </w:numPr>
        <w:rPr>
          <w:rFonts w:asciiTheme="minorHAnsi" w:hAnsiTheme="minorHAnsi"/>
          <w:sz w:val="22"/>
        </w:rPr>
      </w:pPr>
      <w:r w:rsidRPr="003A0EE7">
        <w:rPr>
          <w:rFonts w:asciiTheme="minorHAnsi" w:hAnsiTheme="minorHAnsi"/>
          <w:sz w:val="22"/>
        </w:rPr>
        <w:t>What totals flow from the SRECN</w:t>
      </w:r>
      <w:r w:rsidR="00453969" w:rsidRPr="003A0EE7">
        <w:rPr>
          <w:rFonts w:asciiTheme="minorHAnsi" w:hAnsiTheme="minorHAnsi"/>
          <w:sz w:val="22"/>
        </w:rPr>
        <w:t>P</w:t>
      </w:r>
      <w:r w:rsidRPr="003A0EE7">
        <w:rPr>
          <w:rFonts w:asciiTheme="minorHAnsi" w:hAnsiTheme="minorHAnsi"/>
          <w:sz w:val="22"/>
        </w:rPr>
        <w:t xml:space="preserve"> to the </w:t>
      </w:r>
      <w:r w:rsidR="00453969" w:rsidRPr="003A0EE7">
        <w:rPr>
          <w:rFonts w:asciiTheme="minorHAnsi" w:hAnsiTheme="minorHAnsi"/>
          <w:sz w:val="22"/>
        </w:rPr>
        <w:t>Statement of Net Position</w:t>
      </w:r>
      <w:r w:rsidRPr="003A0EE7">
        <w:rPr>
          <w:rFonts w:asciiTheme="minorHAnsi" w:hAnsiTheme="minorHAnsi"/>
          <w:sz w:val="22"/>
        </w:rPr>
        <w:t xml:space="preserve">?   </w:t>
      </w:r>
      <w:r w:rsidRPr="003A0EE7">
        <w:rPr>
          <w:rFonts w:asciiTheme="minorHAnsi" w:hAnsiTheme="minorHAnsi" w:cstheme="minorHAnsi"/>
          <w:b/>
          <w:sz w:val="22"/>
        </w:rPr>
        <w:fldChar w:fldCharType="begin">
          <w:ffData>
            <w:name w:val="Text9"/>
            <w:enabled/>
            <w:calcOnExit w:val="0"/>
            <w:textInput/>
          </w:ffData>
        </w:fldChar>
      </w:r>
      <w:bookmarkStart w:id="94" w:name="Text9"/>
      <w:r w:rsidRPr="003A0EE7">
        <w:rPr>
          <w:rFonts w:asciiTheme="minorHAnsi" w:hAnsiTheme="minorHAnsi" w:cstheme="minorHAnsi"/>
          <w:b/>
          <w:sz w:val="22"/>
        </w:rPr>
        <w:instrText xml:space="preserve"> FORMTEXT </w:instrText>
      </w:r>
      <w:r w:rsidRPr="003A0EE7">
        <w:rPr>
          <w:rFonts w:asciiTheme="minorHAnsi" w:hAnsiTheme="minorHAnsi" w:cstheme="minorHAnsi"/>
          <w:b/>
          <w:sz w:val="22"/>
        </w:rPr>
      </w:r>
      <w:r w:rsidRPr="003A0EE7">
        <w:rPr>
          <w:rFonts w:asciiTheme="minorHAnsi" w:hAnsiTheme="minorHAnsi" w:cstheme="minorHAnsi"/>
          <w:b/>
          <w:sz w:val="22"/>
        </w:rPr>
        <w:fldChar w:fldCharType="separate"/>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noProof/>
          <w:sz w:val="22"/>
        </w:rPr>
        <w:t> </w:t>
      </w:r>
      <w:r w:rsidRPr="003A0EE7">
        <w:rPr>
          <w:rFonts w:asciiTheme="minorHAnsi" w:hAnsiTheme="minorHAnsi" w:cstheme="minorHAnsi"/>
          <w:b/>
          <w:sz w:val="22"/>
        </w:rPr>
        <w:fldChar w:fldCharType="end"/>
      </w:r>
      <w:bookmarkEnd w:id="94"/>
      <w:r w:rsidR="00E4085C">
        <w:rPr>
          <w:rFonts w:asciiTheme="minorHAnsi" w:hAnsiTheme="minorHAnsi" w:cstheme="minorHAnsi"/>
          <w:b/>
          <w:sz w:val="22"/>
        </w:rPr>
        <w:br/>
      </w:r>
    </w:p>
    <w:p w14:paraId="196000A4" w14:textId="77777777" w:rsidR="001C0AFB" w:rsidRPr="003A0EE7" w:rsidRDefault="001C0AFB" w:rsidP="001C0AFB">
      <w:pPr>
        <w:pStyle w:val="ListParagraph"/>
        <w:numPr>
          <w:ilvl w:val="0"/>
          <w:numId w:val="11"/>
        </w:numPr>
        <w:rPr>
          <w:rFonts w:asciiTheme="minorHAnsi" w:hAnsiTheme="minorHAnsi"/>
          <w:sz w:val="22"/>
        </w:rPr>
      </w:pPr>
      <w:r w:rsidRPr="003A0EE7">
        <w:rPr>
          <w:rFonts w:asciiTheme="minorHAnsi" w:hAnsiTheme="minorHAnsi"/>
          <w:sz w:val="22"/>
        </w:rPr>
        <w:t xml:space="preserve">The information in an individual </w:t>
      </w:r>
      <w:r w:rsidR="006632BB" w:rsidRPr="003A0EE7">
        <w:rPr>
          <w:rFonts w:asciiTheme="minorHAnsi" w:hAnsiTheme="minorHAnsi"/>
          <w:sz w:val="22"/>
        </w:rPr>
        <w:t>institution’s Annual F</w:t>
      </w:r>
      <w:r w:rsidRPr="003A0EE7">
        <w:rPr>
          <w:rFonts w:asciiTheme="minorHAnsi" w:hAnsiTheme="minorHAnsi"/>
          <w:sz w:val="22"/>
        </w:rPr>
        <w:t>inancial Report would be included in:</w:t>
      </w:r>
    </w:p>
    <w:p w14:paraId="13054E40" w14:textId="77777777" w:rsidR="001C0AFB" w:rsidRPr="003A0EE7" w:rsidRDefault="001C0AFB" w:rsidP="001C0AFB">
      <w:pPr>
        <w:pStyle w:val="ListParagraph"/>
        <w:ind w:left="360"/>
        <w:rPr>
          <w:rFonts w:asciiTheme="minorHAnsi" w:hAnsiTheme="minorHAnsi"/>
          <w:sz w:val="22"/>
        </w:rPr>
      </w:pPr>
    </w:p>
    <w:bookmarkStart w:id="95" w:name="Check101"/>
    <w:p w14:paraId="4D97A958" w14:textId="77777777" w:rsidR="001C0AFB" w:rsidRPr="003A0EE7" w:rsidRDefault="006632B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101"/>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95"/>
      <w:r w:rsidRPr="003A0EE7">
        <w:rPr>
          <w:rFonts w:asciiTheme="minorHAnsi" w:hAnsiTheme="minorHAnsi"/>
          <w:sz w:val="22"/>
        </w:rPr>
        <w:tab/>
      </w:r>
      <w:r w:rsidR="001C0AFB" w:rsidRPr="003A0EE7">
        <w:rPr>
          <w:rFonts w:asciiTheme="minorHAnsi" w:hAnsiTheme="minorHAnsi"/>
          <w:sz w:val="22"/>
        </w:rPr>
        <w:t>Combined Primary Exhibits of the systemwide Consolidated Annual Financial Report</w:t>
      </w:r>
    </w:p>
    <w:bookmarkStart w:id="96" w:name="Check102"/>
    <w:p w14:paraId="4E48625E" w14:textId="51B855A5" w:rsidR="001C0AFB" w:rsidRPr="003A0EE7" w:rsidRDefault="006632B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102"/>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96"/>
      <w:r w:rsidRPr="003A0EE7">
        <w:rPr>
          <w:rFonts w:asciiTheme="minorHAnsi" w:hAnsiTheme="minorHAnsi"/>
          <w:sz w:val="22"/>
        </w:rPr>
        <w:tab/>
      </w:r>
      <w:r w:rsidR="00382B13">
        <w:rPr>
          <w:rFonts w:asciiTheme="minorHAnsi" w:hAnsiTheme="minorHAnsi"/>
          <w:sz w:val="22"/>
        </w:rPr>
        <w:t xml:space="preserve">State of Texas Annual </w:t>
      </w:r>
      <w:r w:rsidR="001C0AFB" w:rsidRPr="003A0EE7">
        <w:rPr>
          <w:rFonts w:asciiTheme="minorHAnsi" w:hAnsiTheme="minorHAnsi"/>
          <w:sz w:val="22"/>
        </w:rPr>
        <w:t>Comprehensive Financial Report (A</w:t>
      </w:r>
      <w:r w:rsidR="00382B13">
        <w:rPr>
          <w:rFonts w:asciiTheme="minorHAnsi" w:hAnsiTheme="minorHAnsi"/>
          <w:sz w:val="22"/>
        </w:rPr>
        <w:t>C</w:t>
      </w:r>
      <w:r w:rsidR="001C0AFB" w:rsidRPr="003A0EE7">
        <w:rPr>
          <w:rFonts w:asciiTheme="minorHAnsi" w:hAnsiTheme="minorHAnsi"/>
          <w:sz w:val="22"/>
        </w:rPr>
        <w:t>FR)</w:t>
      </w:r>
    </w:p>
    <w:bookmarkStart w:id="97" w:name="Check103"/>
    <w:p w14:paraId="49F2A257" w14:textId="77777777" w:rsidR="001C0AFB" w:rsidRPr="003A0EE7" w:rsidRDefault="006632B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103"/>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97"/>
      <w:r w:rsidRPr="003A0EE7">
        <w:rPr>
          <w:rFonts w:asciiTheme="minorHAnsi" w:hAnsiTheme="minorHAnsi"/>
          <w:sz w:val="22"/>
        </w:rPr>
        <w:tab/>
      </w:r>
      <w:r w:rsidR="001C0AFB" w:rsidRPr="003A0EE7">
        <w:rPr>
          <w:rFonts w:asciiTheme="minorHAnsi" w:hAnsiTheme="minorHAnsi"/>
          <w:sz w:val="22"/>
        </w:rPr>
        <w:t>Various other systemwide financial reports requested by the Board of Regents</w:t>
      </w:r>
    </w:p>
    <w:bookmarkStart w:id="98" w:name="Check104"/>
    <w:p w14:paraId="7C4AB68C" w14:textId="77777777" w:rsidR="001C0AFB" w:rsidRPr="003A0EE7" w:rsidRDefault="006632BB" w:rsidP="00D949C7">
      <w:pPr>
        <w:pStyle w:val="ListParagraph"/>
        <w:ind w:left="360"/>
        <w:rPr>
          <w:rFonts w:asciiTheme="minorHAnsi" w:hAnsiTheme="minorHAnsi"/>
          <w:sz w:val="22"/>
        </w:rPr>
      </w:pPr>
      <w:r w:rsidRPr="003A0EE7">
        <w:rPr>
          <w:rFonts w:asciiTheme="minorHAnsi" w:hAnsiTheme="minorHAnsi"/>
          <w:sz w:val="22"/>
        </w:rPr>
        <w:fldChar w:fldCharType="begin">
          <w:ffData>
            <w:name w:val="Check104"/>
            <w:enabled/>
            <w:calcOnExit w:val="0"/>
            <w:checkBox>
              <w:sizeAuto/>
              <w:default w:val="0"/>
            </w:checkBox>
          </w:ffData>
        </w:fldChar>
      </w:r>
      <w:r w:rsidRPr="003A0EE7">
        <w:rPr>
          <w:rFonts w:asciiTheme="minorHAnsi" w:hAnsiTheme="minorHAnsi"/>
          <w:sz w:val="22"/>
        </w:rPr>
        <w:instrText xml:space="preserve"> FORMCHECKBOX </w:instrText>
      </w:r>
      <w:r w:rsidRPr="003A0EE7">
        <w:rPr>
          <w:rFonts w:asciiTheme="minorHAnsi" w:hAnsiTheme="minorHAnsi"/>
          <w:sz w:val="22"/>
        </w:rPr>
      </w:r>
      <w:r w:rsidRPr="003A0EE7">
        <w:rPr>
          <w:rFonts w:asciiTheme="minorHAnsi" w:hAnsiTheme="minorHAnsi"/>
          <w:sz w:val="22"/>
        </w:rPr>
        <w:fldChar w:fldCharType="separate"/>
      </w:r>
      <w:r w:rsidRPr="003A0EE7">
        <w:rPr>
          <w:rFonts w:asciiTheme="minorHAnsi" w:hAnsiTheme="minorHAnsi"/>
          <w:sz w:val="22"/>
        </w:rPr>
        <w:fldChar w:fldCharType="end"/>
      </w:r>
      <w:bookmarkEnd w:id="98"/>
      <w:r w:rsidRPr="003A0EE7">
        <w:rPr>
          <w:rFonts w:asciiTheme="minorHAnsi" w:hAnsiTheme="minorHAnsi"/>
          <w:sz w:val="22"/>
        </w:rPr>
        <w:tab/>
      </w:r>
      <w:proofErr w:type="gramStart"/>
      <w:r w:rsidR="001C0AFB" w:rsidRPr="003A0EE7">
        <w:rPr>
          <w:rFonts w:asciiTheme="minorHAnsi" w:hAnsiTheme="minorHAnsi"/>
          <w:sz w:val="22"/>
        </w:rPr>
        <w:t>All of</w:t>
      </w:r>
      <w:proofErr w:type="gramEnd"/>
      <w:r w:rsidR="001C0AFB" w:rsidRPr="003A0EE7">
        <w:rPr>
          <w:rFonts w:asciiTheme="minorHAnsi" w:hAnsiTheme="minorHAnsi"/>
          <w:sz w:val="22"/>
        </w:rPr>
        <w:t xml:space="preserve"> the above</w:t>
      </w:r>
    </w:p>
    <w:p w14:paraId="594A1BFC" w14:textId="77777777" w:rsidR="00453969" w:rsidRPr="003A0EE7" w:rsidRDefault="00453969" w:rsidP="00453969">
      <w:pPr>
        <w:pBdr>
          <w:bottom w:val="single" w:sz="6" w:space="1" w:color="auto"/>
        </w:pBdr>
        <w:rPr>
          <w:rFonts w:asciiTheme="minorHAnsi" w:hAnsiTheme="minorHAnsi"/>
          <w:sz w:val="20"/>
        </w:rPr>
      </w:pPr>
    </w:p>
    <w:p w14:paraId="0B206798" w14:textId="176B5261" w:rsidR="00453969" w:rsidRDefault="00453969" w:rsidP="00E4085C">
      <w:pPr>
        <w:rPr>
          <w:rFonts w:asciiTheme="minorHAnsi" w:hAnsiTheme="minorHAnsi"/>
          <w:sz w:val="20"/>
        </w:rPr>
      </w:pPr>
      <w:r w:rsidRPr="003A0EE7">
        <w:rPr>
          <w:rFonts w:asciiTheme="minorHAnsi" w:hAnsiTheme="minorHAnsi"/>
          <w:sz w:val="20"/>
        </w:rPr>
        <w:t xml:space="preserve">When requesting CPE, </w:t>
      </w:r>
      <w:r w:rsidR="00C81542">
        <w:rPr>
          <w:rFonts w:asciiTheme="minorHAnsi" w:hAnsiTheme="minorHAnsi"/>
          <w:sz w:val="20"/>
        </w:rPr>
        <w:t xml:space="preserve">send an </w:t>
      </w:r>
      <w:r w:rsidRPr="003A0EE7">
        <w:rPr>
          <w:rFonts w:asciiTheme="minorHAnsi" w:hAnsiTheme="minorHAnsi"/>
          <w:sz w:val="20"/>
        </w:rPr>
        <w:t>email</w:t>
      </w:r>
      <w:r w:rsidR="00C81542">
        <w:rPr>
          <w:rFonts w:asciiTheme="minorHAnsi" w:hAnsiTheme="minorHAnsi"/>
          <w:sz w:val="20"/>
        </w:rPr>
        <w:t xml:space="preserve"> </w:t>
      </w:r>
      <w:r w:rsidR="00205481">
        <w:rPr>
          <w:rFonts w:asciiTheme="minorHAnsi" w:hAnsiTheme="minorHAnsi"/>
          <w:sz w:val="20"/>
        </w:rPr>
        <w:t xml:space="preserve">request </w:t>
      </w:r>
      <w:r w:rsidR="00C81542">
        <w:rPr>
          <w:rFonts w:asciiTheme="minorHAnsi" w:hAnsiTheme="minorHAnsi"/>
          <w:sz w:val="20"/>
        </w:rPr>
        <w:t xml:space="preserve">to </w:t>
      </w:r>
      <w:r w:rsidR="00C81542" w:rsidRPr="00205481">
        <w:rPr>
          <w:rStyle w:val="Hyperlink"/>
          <w:rFonts w:asciiTheme="minorHAnsi" w:hAnsiTheme="minorHAnsi"/>
          <w:color w:val="000000" w:themeColor="text1"/>
          <w:sz w:val="20"/>
          <w:u w:val="none"/>
        </w:rPr>
        <w:t>controllersoffice@utsystem.edu w</w:t>
      </w:r>
      <w:r w:rsidR="00C81542">
        <w:rPr>
          <w:rStyle w:val="Hyperlink"/>
          <w:rFonts w:asciiTheme="minorHAnsi" w:hAnsiTheme="minorHAnsi"/>
          <w:color w:val="000000" w:themeColor="text1"/>
          <w:sz w:val="20"/>
          <w:u w:val="none"/>
        </w:rPr>
        <w:t>ith the following attached:</w:t>
      </w:r>
    </w:p>
    <w:p w14:paraId="7532EBE9" w14:textId="77777777" w:rsidR="00E4085C" w:rsidRDefault="00E4085C" w:rsidP="00E4085C">
      <w:pPr>
        <w:pStyle w:val="ListParagraph"/>
        <w:numPr>
          <w:ilvl w:val="0"/>
          <w:numId w:val="15"/>
        </w:numPr>
        <w:rPr>
          <w:rFonts w:asciiTheme="minorHAnsi" w:hAnsiTheme="minorHAnsi"/>
          <w:sz w:val="20"/>
        </w:rPr>
      </w:pPr>
      <w:r>
        <w:rPr>
          <w:rFonts w:asciiTheme="minorHAnsi" w:hAnsiTheme="minorHAnsi"/>
          <w:sz w:val="20"/>
        </w:rPr>
        <w:t>Completed Exam</w:t>
      </w:r>
    </w:p>
    <w:p w14:paraId="0901A4A3" w14:textId="4A680402" w:rsidR="00453969" w:rsidRDefault="00C81542" w:rsidP="00E4085C">
      <w:pPr>
        <w:pStyle w:val="ListParagraph"/>
        <w:numPr>
          <w:ilvl w:val="0"/>
          <w:numId w:val="15"/>
        </w:numPr>
        <w:rPr>
          <w:rFonts w:asciiTheme="minorHAnsi" w:hAnsiTheme="minorHAnsi"/>
          <w:sz w:val="20"/>
        </w:rPr>
      </w:pPr>
      <w:r>
        <w:rPr>
          <w:rFonts w:asciiTheme="minorHAnsi" w:hAnsiTheme="minorHAnsi"/>
          <w:sz w:val="20"/>
        </w:rPr>
        <w:t>Course Evaluation</w:t>
      </w:r>
    </w:p>
    <w:p w14:paraId="1F15A8C8" w14:textId="77777777" w:rsidR="00E4085C" w:rsidRPr="00E4085C" w:rsidRDefault="00E4085C" w:rsidP="00E4085C">
      <w:pPr>
        <w:pStyle w:val="ListParagraph"/>
        <w:ind w:left="360"/>
        <w:rPr>
          <w:rFonts w:asciiTheme="minorHAnsi" w:hAnsiTheme="minorHAnsi"/>
          <w:sz w:val="20"/>
        </w:rPr>
      </w:pPr>
    </w:p>
    <w:p w14:paraId="0B99543C" w14:textId="77777777" w:rsidR="00272D57" w:rsidRPr="003A0EE7" w:rsidRDefault="00453969" w:rsidP="002941C8">
      <w:pPr>
        <w:rPr>
          <w:rFonts w:asciiTheme="minorHAnsi" w:eastAsia="Times New Roman" w:hAnsiTheme="minorHAnsi"/>
          <w:szCs w:val="24"/>
        </w:rPr>
      </w:pPr>
      <w:r w:rsidRPr="003A0EE7">
        <w:rPr>
          <w:rFonts w:asciiTheme="minorHAnsi" w:hAnsiTheme="minorHAnsi"/>
          <w:sz w:val="20"/>
        </w:rPr>
        <w:t>If you have questions related to CPE, contact</w:t>
      </w:r>
      <w:r w:rsidR="00E4085C">
        <w:rPr>
          <w:rFonts w:asciiTheme="minorHAnsi" w:hAnsiTheme="minorHAnsi"/>
          <w:sz w:val="20"/>
        </w:rPr>
        <w:t xml:space="preserve"> the Office of the Controller at </w:t>
      </w:r>
      <w:r w:rsidRPr="003A0EE7">
        <w:rPr>
          <w:rFonts w:asciiTheme="minorHAnsi" w:hAnsiTheme="minorHAnsi"/>
          <w:sz w:val="20"/>
        </w:rPr>
        <w:t>512.499.4527</w:t>
      </w:r>
      <w:r w:rsidR="00E4085C">
        <w:rPr>
          <w:rFonts w:asciiTheme="minorHAnsi" w:hAnsiTheme="minorHAnsi"/>
          <w:sz w:val="20"/>
        </w:rPr>
        <w:t>.</w:t>
      </w:r>
    </w:p>
    <w:sectPr w:rsidR="00272D57" w:rsidRPr="003A0EE7" w:rsidSect="00B520C7">
      <w:pgSz w:w="12240" w:h="15840"/>
      <w:pgMar w:top="1440" w:right="1440" w:bottom="1008"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5653" w14:textId="77777777" w:rsidR="00124D64" w:rsidRDefault="00124D64" w:rsidP="00B520C7">
      <w:pPr>
        <w:spacing w:after="0" w:line="240" w:lineRule="auto"/>
      </w:pPr>
      <w:r>
        <w:separator/>
      </w:r>
    </w:p>
  </w:endnote>
  <w:endnote w:type="continuationSeparator" w:id="0">
    <w:p w14:paraId="6AD52F45" w14:textId="77777777" w:rsidR="00124D64" w:rsidRDefault="00124D64" w:rsidP="00B5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C81542" w14:paraId="4605F54A" w14:textId="77777777">
      <w:tc>
        <w:tcPr>
          <w:tcW w:w="4500" w:type="pct"/>
          <w:tcBorders>
            <w:top w:val="single" w:sz="4" w:space="0" w:color="000000" w:themeColor="text1"/>
          </w:tcBorders>
        </w:tcPr>
        <w:p w14:paraId="7FFC45BB" w14:textId="5D4B4536" w:rsidR="00C81542" w:rsidRDefault="00205481" w:rsidP="00B520C7">
          <w:pPr>
            <w:pStyle w:val="Footer"/>
            <w:jc w:val="right"/>
          </w:pPr>
          <w:r>
            <w:rPr>
              <w:i/>
              <w:sz w:val="18"/>
            </w:rPr>
            <w:t xml:space="preserve">Updated </w:t>
          </w:r>
          <w:r w:rsidR="00B42487">
            <w:rPr>
              <w:i/>
              <w:sz w:val="18"/>
            </w:rPr>
            <w:t>4</w:t>
          </w:r>
          <w:r>
            <w:rPr>
              <w:i/>
              <w:sz w:val="18"/>
            </w:rPr>
            <w:t>.20</w:t>
          </w:r>
          <w:r w:rsidR="00B42487">
            <w:rPr>
              <w:i/>
              <w:sz w:val="18"/>
            </w:rPr>
            <w:t>22</w:t>
          </w:r>
          <w:r w:rsidR="00C81542">
            <w:t>|</w:t>
          </w:r>
        </w:p>
      </w:tc>
      <w:tc>
        <w:tcPr>
          <w:tcW w:w="500" w:type="pct"/>
          <w:tcBorders>
            <w:top w:val="single" w:sz="4" w:space="0" w:color="C0504D" w:themeColor="accent2"/>
          </w:tcBorders>
          <w:shd w:val="clear" w:color="auto" w:fill="943634" w:themeFill="accent2" w:themeFillShade="BF"/>
        </w:tcPr>
        <w:p w14:paraId="0C0C1172" w14:textId="15D4EA5F" w:rsidR="00C81542" w:rsidRDefault="00C81542">
          <w:pPr>
            <w:pStyle w:val="Header"/>
            <w:rPr>
              <w:color w:val="FFFFFF" w:themeColor="background1"/>
            </w:rPr>
          </w:pPr>
          <w:r>
            <w:fldChar w:fldCharType="begin"/>
          </w:r>
          <w:r>
            <w:instrText xml:space="preserve"> PAGE   \* MERGEFORMAT </w:instrText>
          </w:r>
          <w:r>
            <w:fldChar w:fldCharType="separate"/>
          </w:r>
          <w:r w:rsidR="00EF48D4" w:rsidRPr="00EF48D4">
            <w:rPr>
              <w:noProof/>
              <w:color w:val="FFFFFF" w:themeColor="background1"/>
            </w:rPr>
            <w:t>1</w:t>
          </w:r>
          <w:r>
            <w:rPr>
              <w:noProof/>
              <w:color w:val="FFFFFF" w:themeColor="background1"/>
            </w:rPr>
            <w:fldChar w:fldCharType="end"/>
          </w:r>
        </w:p>
      </w:tc>
    </w:tr>
  </w:tbl>
  <w:p w14:paraId="6D9FFE88" w14:textId="77777777" w:rsidR="00C81542" w:rsidRDefault="00C8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AA9B" w14:textId="77777777" w:rsidR="00124D64" w:rsidRDefault="00124D64" w:rsidP="00B520C7">
      <w:pPr>
        <w:spacing w:after="0" w:line="240" w:lineRule="auto"/>
      </w:pPr>
      <w:r>
        <w:separator/>
      </w:r>
    </w:p>
  </w:footnote>
  <w:footnote w:type="continuationSeparator" w:id="0">
    <w:p w14:paraId="333BEFA1" w14:textId="77777777" w:rsidR="00124D64" w:rsidRDefault="00124D64" w:rsidP="00B52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3274"/>
      <w:gridCol w:w="6086"/>
    </w:tblGrid>
    <w:tr w:rsidR="00C81542" w14:paraId="5D4C8973" w14:textId="77777777" w:rsidTr="00B520C7">
      <w:tc>
        <w:tcPr>
          <w:tcW w:w="1749" w:type="pct"/>
          <w:tcBorders>
            <w:bottom w:val="single" w:sz="4" w:space="0" w:color="943634" w:themeColor="accent2" w:themeShade="BF"/>
          </w:tcBorders>
          <w:shd w:val="clear" w:color="auto" w:fill="943634" w:themeFill="accent2" w:themeFillShade="BF"/>
          <w:vAlign w:val="bottom"/>
        </w:tcPr>
        <w:p w14:paraId="546D56AB" w14:textId="77777777" w:rsidR="00C81542" w:rsidRDefault="00C81542">
          <w:pPr>
            <w:pStyle w:val="Header"/>
            <w:jc w:val="right"/>
            <w:rPr>
              <w:color w:val="FFFFFF" w:themeColor="background1"/>
            </w:rPr>
          </w:pPr>
          <w:r>
            <w:rPr>
              <w:color w:val="FFFFFF" w:themeColor="background1"/>
            </w:rPr>
            <w:t>UT System Office of the Controller</w:t>
          </w:r>
        </w:p>
      </w:tc>
      <w:tc>
        <w:tcPr>
          <w:tcW w:w="3251" w:type="pct"/>
          <w:tcBorders>
            <w:bottom w:val="single" w:sz="4" w:space="0" w:color="auto"/>
          </w:tcBorders>
          <w:vAlign w:val="bottom"/>
        </w:tcPr>
        <w:p w14:paraId="01A2CAD9" w14:textId="77777777" w:rsidR="00C81542" w:rsidRDefault="00C81542" w:rsidP="00B520C7">
          <w:pPr>
            <w:pStyle w:val="Header"/>
            <w:rPr>
              <w:color w:val="76923C" w:themeColor="accent3" w:themeShade="BF"/>
              <w:sz w:val="24"/>
            </w:rPr>
          </w:pPr>
          <w:r>
            <w:rPr>
              <w:b/>
              <w:bCs/>
              <w:color w:val="76923C" w:themeColor="accent3" w:themeShade="BF"/>
              <w:sz w:val="24"/>
            </w:rPr>
            <w:t>[</w:t>
          </w:r>
          <w:sdt>
            <w:sdtPr>
              <w:rPr>
                <w:b/>
                <w:bCs/>
                <w:caps/>
                <w:sz w:val="24"/>
              </w:rPr>
              <w:alias w:val="Title"/>
              <w:id w:val="77625180"/>
              <w:placeholder>
                <w:docPart w:val="5F99BEBB79114D1391F92787496A62EF"/>
              </w:placeholder>
              <w:dataBinding w:prefixMappings="xmlns:ns0='http://schemas.openxmlformats.org/package/2006/metadata/core-properties' xmlns:ns1='http://purl.org/dc/elements/1.1/'" w:xpath="/ns0:coreProperties[1]/ns1:title[1]" w:storeItemID="{6C3C8BC8-F283-45AE-878A-BAB7291924A1}"/>
              <w:text/>
            </w:sdtPr>
            <w:sdtContent>
              <w:r>
                <w:rPr>
                  <w:b/>
                  <w:bCs/>
                  <w:caps/>
                  <w:sz w:val="24"/>
                </w:rPr>
                <w:t>Fund accounting training - exam</w:t>
              </w:r>
            </w:sdtContent>
          </w:sdt>
          <w:r>
            <w:rPr>
              <w:b/>
              <w:bCs/>
              <w:color w:val="76923C" w:themeColor="accent3" w:themeShade="BF"/>
              <w:sz w:val="24"/>
            </w:rPr>
            <w:t>]</w:t>
          </w:r>
        </w:p>
      </w:tc>
    </w:tr>
  </w:tbl>
  <w:p w14:paraId="5C41D778" w14:textId="77777777" w:rsidR="00C81542" w:rsidRDefault="00C8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2A0"/>
    <w:multiLevelType w:val="hybridMultilevel"/>
    <w:tmpl w:val="AC1421C2"/>
    <w:lvl w:ilvl="0" w:tplc="55DC6C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1447A"/>
    <w:multiLevelType w:val="hybridMultilevel"/>
    <w:tmpl w:val="6652C872"/>
    <w:lvl w:ilvl="0" w:tplc="15B0416A">
      <w:start w:val="1"/>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029B330D"/>
    <w:multiLevelType w:val="hybridMultilevel"/>
    <w:tmpl w:val="EEF84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44ED1"/>
    <w:multiLevelType w:val="hybridMultilevel"/>
    <w:tmpl w:val="F97474B2"/>
    <w:lvl w:ilvl="0" w:tplc="0C7C41C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B7E4F"/>
    <w:multiLevelType w:val="hybridMultilevel"/>
    <w:tmpl w:val="E9BC4F1C"/>
    <w:lvl w:ilvl="0" w:tplc="512EB7E4">
      <w:start w:val="3"/>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5419A"/>
    <w:multiLevelType w:val="hybridMultilevel"/>
    <w:tmpl w:val="34EA634A"/>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97B19"/>
    <w:multiLevelType w:val="hybridMultilevel"/>
    <w:tmpl w:val="884A0142"/>
    <w:lvl w:ilvl="0" w:tplc="0280297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2196D"/>
    <w:multiLevelType w:val="hybridMultilevel"/>
    <w:tmpl w:val="1BF4D66C"/>
    <w:lvl w:ilvl="0" w:tplc="43A6B3A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0C4A0B"/>
    <w:multiLevelType w:val="hybridMultilevel"/>
    <w:tmpl w:val="E3BE7620"/>
    <w:lvl w:ilvl="0" w:tplc="CD6641DE">
      <w:start w:val="3"/>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13636"/>
    <w:multiLevelType w:val="hybridMultilevel"/>
    <w:tmpl w:val="E4B47190"/>
    <w:lvl w:ilvl="0" w:tplc="1D2A43AC">
      <w:start w:val="1"/>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0" w15:restartNumberingAfterBreak="0">
    <w:nsid w:val="60167C2C"/>
    <w:multiLevelType w:val="hybridMultilevel"/>
    <w:tmpl w:val="FFFAE3D6"/>
    <w:lvl w:ilvl="0" w:tplc="1B306FA6">
      <w:start w:val="1"/>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15:restartNumberingAfterBreak="0">
    <w:nsid w:val="66FE5F6C"/>
    <w:multiLevelType w:val="hybridMultilevel"/>
    <w:tmpl w:val="D87CA9C4"/>
    <w:lvl w:ilvl="0" w:tplc="1F6CBB80">
      <w:start w:val="1"/>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15:restartNumberingAfterBreak="0">
    <w:nsid w:val="68B25468"/>
    <w:multiLevelType w:val="hybridMultilevel"/>
    <w:tmpl w:val="C5CE2578"/>
    <w:lvl w:ilvl="0" w:tplc="C0667B68">
      <w:start w:val="1"/>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3" w15:restartNumberingAfterBreak="0">
    <w:nsid w:val="72225CA4"/>
    <w:multiLevelType w:val="hybridMultilevel"/>
    <w:tmpl w:val="ADA2AD8A"/>
    <w:lvl w:ilvl="0" w:tplc="17EC123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386490"/>
    <w:multiLevelType w:val="hybridMultilevel"/>
    <w:tmpl w:val="D59A2CB2"/>
    <w:lvl w:ilvl="0" w:tplc="50BEFF26">
      <w:start w:val="1"/>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16cid:durableId="1849636589">
    <w:abstractNumId w:val="5"/>
  </w:num>
  <w:num w:numId="2" w16cid:durableId="12654593">
    <w:abstractNumId w:val="0"/>
  </w:num>
  <w:num w:numId="3" w16cid:durableId="1679623077">
    <w:abstractNumId w:val="13"/>
  </w:num>
  <w:num w:numId="4" w16cid:durableId="1427380236">
    <w:abstractNumId w:val="3"/>
  </w:num>
  <w:num w:numId="5" w16cid:durableId="436488813">
    <w:abstractNumId w:val="7"/>
  </w:num>
  <w:num w:numId="6" w16cid:durableId="1265764909">
    <w:abstractNumId w:val="14"/>
  </w:num>
  <w:num w:numId="7" w16cid:durableId="780756972">
    <w:abstractNumId w:val="10"/>
  </w:num>
  <w:num w:numId="8" w16cid:durableId="345137998">
    <w:abstractNumId w:val="12"/>
  </w:num>
  <w:num w:numId="9" w16cid:durableId="1392996124">
    <w:abstractNumId w:val="1"/>
  </w:num>
  <w:num w:numId="10" w16cid:durableId="1700739204">
    <w:abstractNumId w:val="11"/>
  </w:num>
  <w:num w:numId="11" w16cid:durableId="743065694">
    <w:abstractNumId w:val="9"/>
  </w:num>
  <w:num w:numId="12" w16cid:durableId="1368138836">
    <w:abstractNumId w:val="8"/>
  </w:num>
  <w:num w:numId="13" w16cid:durableId="1140077138">
    <w:abstractNumId w:val="4"/>
  </w:num>
  <w:num w:numId="14" w16cid:durableId="1808356508">
    <w:abstractNumId w:val="6"/>
  </w:num>
  <w:num w:numId="15" w16cid:durableId="378406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cumentProtection w:edit="forms" w:formatting="1" w:enforcement="1" w:cryptProviderType="rsaAES" w:cryptAlgorithmClass="hash" w:cryptAlgorithmType="typeAny" w:cryptAlgorithmSid="14" w:cryptSpinCount="100000" w:hash="913I1sYYxNvZm44usTZxeMKRLCH6AQVfWnCvMkgvayG0SkRE195I/GIwBlVLkwHZp24c6Ypd1OLV+XVM9FA9vA==" w:salt="bMC7GwWHqO8CeSxy8F49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E4"/>
    <w:rsid w:val="000669BE"/>
    <w:rsid w:val="00085A59"/>
    <w:rsid w:val="00090758"/>
    <w:rsid w:val="000C5705"/>
    <w:rsid w:val="000D1BAD"/>
    <w:rsid w:val="00124D64"/>
    <w:rsid w:val="001402C1"/>
    <w:rsid w:val="001710F7"/>
    <w:rsid w:val="001C0AFB"/>
    <w:rsid w:val="001C0CE4"/>
    <w:rsid w:val="001C735F"/>
    <w:rsid w:val="001F55E5"/>
    <w:rsid w:val="00205481"/>
    <w:rsid w:val="00205CDA"/>
    <w:rsid w:val="00224D27"/>
    <w:rsid w:val="00272D57"/>
    <w:rsid w:val="0027627D"/>
    <w:rsid w:val="002776B0"/>
    <w:rsid w:val="002941C8"/>
    <w:rsid w:val="002E6021"/>
    <w:rsid w:val="0032425B"/>
    <w:rsid w:val="00345ADB"/>
    <w:rsid w:val="00376C9A"/>
    <w:rsid w:val="00382B13"/>
    <w:rsid w:val="003922F1"/>
    <w:rsid w:val="003A0EE7"/>
    <w:rsid w:val="00453969"/>
    <w:rsid w:val="00536A56"/>
    <w:rsid w:val="0055221B"/>
    <w:rsid w:val="00582A14"/>
    <w:rsid w:val="00583F37"/>
    <w:rsid w:val="006300DA"/>
    <w:rsid w:val="006632BB"/>
    <w:rsid w:val="00677278"/>
    <w:rsid w:val="007354D2"/>
    <w:rsid w:val="00746E0E"/>
    <w:rsid w:val="00752C19"/>
    <w:rsid w:val="0077036B"/>
    <w:rsid w:val="00770A80"/>
    <w:rsid w:val="008210AA"/>
    <w:rsid w:val="00856FB8"/>
    <w:rsid w:val="00901810"/>
    <w:rsid w:val="00917E70"/>
    <w:rsid w:val="009272CC"/>
    <w:rsid w:val="00934204"/>
    <w:rsid w:val="00A57B65"/>
    <w:rsid w:val="00A70554"/>
    <w:rsid w:val="00B42487"/>
    <w:rsid w:val="00B4556C"/>
    <w:rsid w:val="00B520C7"/>
    <w:rsid w:val="00B6500F"/>
    <w:rsid w:val="00B86134"/>
    <w:rsid w:val="00C17F52"/>
    <w:rsid w:val="00C81542"/>
    <w:rsid w:val="00CB5423"/>
    <w:rsid w:val="00D0646C"/>
    <w:rsid w:val="00D15DAD"/>
    <w:rsid w:val="00D949C7"/>
    <w:rsid w:val="00DA6CE4"/>
    <w:rsid w:val="00DE6467"/>
    <w:rsid w:val="00E4085C"/>
    <w:rsid w:val="00EF48D4"/>
    <w:rsid w:val="00EF7614"/>
    <w:rsid w:val="00F0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05BB9"/>
  <w15:docId w15:val="{680991BB-B430-41F9-84CC-84F53CFD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277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CE4"/>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552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522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List-Accent1">
    <w:name w:val="Colorful List Accent 1"/>
    <w:basedOn w:val="TableNormal"/>
    <w:uiPriority w:val="72"/>
    <w:rsid w:val="0055221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2776B0"/>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0D1BA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D1BA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BA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D1BAD"/>
    <w:rPr>
      <w:rFonts w:ascii="Arial" w:hAnsi="Arial" w:cs="Arial"/>
      <w:vanish/>
      <w:sz w:val="16"/>
      <w:szCs w:val="16"/>
    </w:rPr>
  </w:style>
  <w:style w:type="paragraph" w:styleId="Header">
    <w:name w:val="header"/>
    <w:basedOn w:val="Normal"/>
    <w:link w:val="HeaderChar"/>
    <w:uiPriority w:val="99"/>
    <w:unhideWhenUsed/>
    <w:rsid w:val="00B5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0C7"/>
    <w:rPr>
      <w:sz w:val="22"/>
      <w:szCs w:val="22"/>
    </w:rPr>
  </w:style>
  <w:style w:type="paragraph" w:styleId="Footer">
    <w:name w:val="footer"/>
    <w:basedOn w:val="Normal"/>
    <w:link w:val="FooterChar"/>
    <w:uiPriority w:val="99"/>
    <w:unhideWhenUsed/>
    <w:rsid w:val="00B52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0C7"/>
    <w:rPr>
      <w:sz w:val="22"/>
      <w:szCs w:val="22"/>
    </w:rPr>
  </w:style>
  <w:style w:type="character" w:styleId="Hyperlink">
    <w:name w:val="Hyperlink"/>
    <w:basedOn w:val="DefaultParagraphFont"/>
    <w:uiPriority w:val="99"/>
    <w:unhideWhenUsed/>
    <w:rsid w:val="0077036B"/>
    <w:rPr>
      <w:color w:val="0000FF" w:themeColor="hyperlink"/>
      <w:u w:val="single"/>
    </w:rPr>
  </w:style>
  <w:style w:type="paragraph" w:styleId="BalloonText">
    <w:name w:val="Balloon Text"/>
    <w:basedOn w:val="Normal"/>
    <w:link w:val="BalloonTextChar"/>
    <w:uiPriority w:val="99"/>
    <w:semiHidden/>
    <w:unhideWhenUsed/>
    <w:rsid w:val="00F06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319"/>
    <w:rPr>
      <w:rFonts w:ascii="Tahoma" w:hAnsi="Tahoma" w:cs="Tahoma"/>
      <w:sz w:val="16"/>
      <w:szCs w:val="16"/>
    </w:rPr>
  </w:style>
  <w:style w:type="character" w:styleId="CommentReference">
    <w:name w:val="annotation reference"/>
    <w:basedOn w:val="DefaultParagraphFont"/>
    <w:uiPriority w:val="99"/>
    <w:semiHidden/>
    <w:unhideWhenUsed/>
    <w:rsid w:val="00B4556C"/>
    <w:rPr>
      <w:sz w:val="16"/>
      <w:szCs w:val="16"/>
    </w:rPr>
  </w:style>
  <w:style w:type="paragraph" w:styleId="CommentText">
    <w:name w:val="annotation text"/>
    <w:basedOn w:val="Normal"/>
    <w:link w:val="CommentTextChar"/>
    <w:uiPriority w:val="99"/>
    <w:semiHidden/>
    <w:unhideWhenUsed/>
    <w:rsid w:val="00B4556C"/>
    <w:pPr>
      <w:spacing w:line="240" w:lineRule="auto"/>
    </w:pPr>
    <w:rPr>
      <w:sz w:val="20"/>
      <w:szCs w:val="20"/>
    </w:rPr>
  </w:style>
  <w:style w:type="character" w:customStyle="1" w:styleId="CommentTextChar">
    <w:name w:val="Comment Text Char"/>
    <w:basedOn w:val="DefaultParagraphFont"/>
    <w:link w:val="CommentText"/>
    <w:uiPriority w:val="99"/>
    <w:semiHidden/>
    <w:rsid w:val="00B4556C"/>
  </w:style>
  <w:style w:type="paragraph" w:styleId="CommentSubject">
    <w:name w:val="annotation subject"/>
    <w:basedOn w:val="CommentText"/>
    <w:next w:val="CommentText"/>
    <w:link w:val="CommentSubjectChar"/>
    <w:uiPriority w:val="99"/>
    <w:semiHidden/>
    <w:unhideWhenUsed/>
    <w:rsid w:val="00B4556C"/>
    <w:rPr>
      <w:b/>
      <w:bCs/>
    </w:rPr>
  </w:style>
  <w:style w:type="character" w:customStyle="1" w:styleId="CommentSubjectChar">
    <w:name w:val="Comment Subject Char"/>
    <w:basedOn w:val="CommentTextChar"/>
    <w:link w:val="CommentSubject"/>
    <w:uiPriority w:val="99"/>
    <w:semiHidden/>
    <w:rsid w:val="00B4556C"/>
    <w:rPr>
      <w:b/>
      <w:bCs/>
    </w:rPr>
  </w:style>
  <w:style w:type="paragraph" w:styleId="Revision">
    <w:name w:val="Revision"/>
    <w:hidden/>
    <w:uiPriority w:val="99"/>
    <w:semiHidden/>
    <w:rsid w:val="00B4556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99BEBB79114D1391F92787496A62EF"/>
        <w:category>
          <w:name w:val="General"/>
          <w:gallery w:val="placeholder"/>
        </w:category>
        <w:types>
          <w:type w:val="bbPlcHdr"/>
        </w:types>
        <w:behaviors>
          <w:behavior w:val="content"/>
        </w:behaviors>
        <w:guid w:val="{BC272A31-D0D2-4B97-A122-CBA1C9524363}"/>
      </w:docPartPr>
      <w:docPartBody>
        <w:p w:rsidR="005C25AC" w:rsidRDefault="005C25AC" w:rsidP="005C25AC">
          <w:pPr>
            <w:pStyle w:val="5F99BEBB79114D1391F92787496A62EF"/>
          </w:pPr>
          <w:r>
            <w:rPr>
              <w:b/>
              <w:bCs/>
              <w:caps/>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5AC"/>
    <w:rsid w:val="001E4088"/>
    <w:rsid w:val="00542DF6"/>
    <w:rsid w:val="005C25AC"/>
    <w:rsid w:val="007C4200"/>
    <w:rsid w:val="009272CC"/>
    <w:rsid w:val="00A65C00"/>
    <w:rsid w:val="00CE18F8"/>
    <w:rsid w:val="00FD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9BEBB79114D1391F92787496A62EF">
    <w:name w:val="5F99BEBB79114D1391F92787496A62EF"/>
    <w:rsid w:val="005C2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1653</Words>
  <Characters>8165</Characters>
  <Application>Microsoft Office Word</Application>
  <DocSecurity>0</DocSecurity>
  <Lines>295</Lines>
  <Paragraphs>163</Paragraphs>
  <ScaleCrop>false</ScaleCrop>
  <HeadingPairs>
    <vt:vector size="2" baseType="variant">
      <vt:variant>
        <vt:lpstr>Title</vt:lpstr>
      </vt:variant>
      <vt:variant>
        <vt:i4>1</vt:i4>
      </vt:variant>
    </vt:vector>
  </HeadingPairs>
  <TitlesOfParts>
    <vt:vector size="1" baseType="lpstr">
      <vt:lpstr>Fund accounting training - exam</vt:lpstr>
    </vt:vector>
  </TitlesOfParts>
  <Company>UTSYSTEM</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 accounting training - exam</dc:title>
  <dc:creator>sboline</dc:creator>
  <cp:lastModifiedBy>Trevino, Michael F.</cp:lastModifiedBy>
  <cp:revision>2</cp:revision>
  <dcterms:created xsi:type="dcterms:W3CDTF">2026-02-05T18:52:00Z</dcterms:created>
  <dcterms:modified xsi:type="dcterms:W3CDTF">2026-02-05T18:52:00Z</dcterms:modified>
</cp:coreProperties>
</file>